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FEE7" w14:textId="77777777" w:rsidR="007B595E" w:rsidRPr="00954F1E" w:rsidRDefault="007B595E" w:rsidP="007B595E">
      <w:pPr>
        <w:rPr>
          <w:sz w:val="20"/>
          <w:lang w:val="es-419"/>
        </w:rPr>
      </w:pPr>
    </w:p>
    <w:p w14:paraId="1561CEC5" w14:textId="77777777" w:rsidR="00B5526E" w:rsidRPr="00954F1E" w:rsidRDefault="00B5526E" w:rsidP="00B5526E">
      <w:pPr>
        <w:pStyle w:val="Heading1"/>
        <w:jc w:val="center"/>
        <w:rPr>
          <w:rFonts w:cs="Calibri"/>
          <w:bCs w:val="0"/>
          <w:sz w:val="40"/>
          <w:szCs w:val="40"/>
          <w:lang w:val="es-419"/>
        </w:rPr>
      </w:pPr>
      <w:r w:rsidRPr="00954F1E">
        <w:rPr>
          <w:b w:val="0"/>
          <w:bCs w:val="0"/>
          <w:noProof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36AE6" wp14:editId="3D28B233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71C2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" strokecolor="#005daa" strokeweight=".5pt"/>
            </w:pict>
          </mc:Fallback>
        </mc:AlternateContent>
      </w:r>
      <w:r w:rsidRPr="00954F1E">
        <w:rPr>
          <w:sz w:val="40"/>
          <w:szCs w:val="40"/>
          <w:lang w:val="es-419"/>
        </w:rPr>
        <w:t>COMUNICADO DE PRENSA</w:t>
      </w:r>
    </w:p>
    <w:p w14:paraId="64460FCA" w14:textId="77777777" w:rsidR="007B595E" w:rsidRPr="00954F1E" w:rsidRDefault="00115319" w:rsidP="00EF6BE0">
      <w:pPr>
        <w:pStyle w:val="BodyParagraph"/>
        <w:rPr>
          <w:lang w:val="es-419"/>
        </w:rPr>
      </w:pPr>
      <w:r w:rsidRPr="00954F1E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934A7" wp14:editId="5C75DA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37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98219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" strokecolor="#005daa" strokeweight=".5pt"/>
            </w:pict>
          </mc:Fallback>
        </mc:AlternateContent>
      </w:r>
    </w:p>
    <w:p w14:paraId="6ED8A95F" w14:textId="523CDA01" w:rsidR="00CC09D8" w:rsidRPr="00954F1E" w:rsidRDefault="00CC09D8" w:rsidP="00CC09D8">
      <w:pPr>
        <w:jc w:val="center"/>
        <w:rPr>
          <w:rFonts w:ascii="Georgia" w:hAnsi="Georgia" w:cs="Arial"/>
          <w:b/>
          <w:szCs w:val="24"/>
          <w:lang w:val="es-419"/>
        </w:rPr>
      </w:pPr>
      <w:r w:rsidRPr="00954F1E">
        <w:rPr>
          <w:rFonts w:ascii="Georgia" w:hAnsi="Georgia" w:cs="Arial"/>
          <w:b/>
          <w:bCs/>
          <w:szCs w:val="24"/>
          <w:lang w:val="es-419"/>
        </w:rPr>
        <w:t>La presidenta de Rotary International destacará la labor del</w:t>
      </w:r>
      <w:r w:rsidRPr="00954F1E">
        <w:rPr>
          <w:rFonts w:ascii="Georgia" w:hAnsi="Georgia" w:cs="Arial"/>
          <w:b/>
          <w:bCs/>
          <w:i/>
          <w:iCs/>
          <w:szCs w:val="24"/>
          <w:lang w:val="es-419"/>
        </w:rPr>
        <w:t xml:space="preserve"> [nombre del club rotario]</w:t>
      </w:r>
      <w:r w:rsidRPr="00954F1E">
        <w:rPr>
          <w:rFonts w:ascii="Georgia" w:hAnsi="Georgia" w:cs="Arial"/>
          <w:b/>
          <w:bCs/>
          <w:szCs w:val="24"/>
          <w:lang w:val="es-419"/>
        </w:rPr>
        <w:t xml:space="preserve"> para abordar [</w:t>
      </w:r>
      <w:r w:rsidRPr="00954F1E">
        <w:rPr>
          <w:rFonts w:ascii="Georgia" w:hAnsi="Georgia" w:cs="Arial"/>
          <w:b/>
          <w:bCs/>
          <w:i/>
          <w:iCs/>
          <w:szCs w:val="24"/>
          <w:lang w:val="es-419"/>
        </w:rPr>
        <w:t>tema</w:t>
      </w:r>
      <w:r w:rsidRPr="00954F1E">
        <w:rPr>
          <w:rFonts w:ascii="Georgia" w:hAnsi="Georgia" w:cs="Arial"/>
          <w:b/>
          <w:bCs/>
          <w:szCs w:val="24"/>
          <w:lang w:val="es-419"/>
        </w:rPr>
        <w:t>]</w:t>
      </w:r>
    </w:p>
    <w:p w14:paraId="2CF826C4" w14:textId="77777777" w:rsidR="00023FE6" w:rsidRPr="00954F1E" w:rsidRDefault="00023FE6" w:rsidP="00023FE6">
      <w:pPr>
        <w:jc w:val="center"/>
        <w:rPr>
          <w:rFonts w:ascii="Georgia" w:hAnsi="Georgia" w:cs="Arial"/>
          <w:bCs/>
          <w:i/>
          <w:iCs/>
          <w:sz w:val="22"/>
          <w:szCs w:val="22"/>
          <w:u w:val="single"/>
          <w:lang w:val="es-419"/>
        </w:rPr>
      </w:pPr>
    </w:p>
    <w:p w14:paraId="36F2AC89" w14:textId="617ABCEE" w:rsidR="00023FE6" w:rsidRPr="00954F1E" w:rsidRDefault="00023FE6" w:rsidP="00023FE6">
      <w:pPr>
        <w:jc w:val="center"/>
        <w:rPr>
          <w:rFonts w:ascii="Georgia" w:hAnsi="Georgia" w:cs="Arial"/>
          <w:bCs/>
          <w:i/>
          <w:iCs/>
          <w:sz w:val="22"/>
          <w:szCs w:val="22"/>
          <w:u w:val="single"/>
          <w:lang w:val="es-419"/>
        </w:rPr>
      </w:pPr>
      <w:r w:rsidRPr="00954F1E">
        <w:rPr>
          <w:rFonts w:ascii="Georgia" w:hAnsi="Georgia" w:cs="Arial"/>
          <w:i/>
          <w:iCs/>
          <w:sz w:val="22"/>
          <w:szCs w:val="22"/>
          <w:u w:val="single"/>
          <w:lang w:val="es-419"/>
        </w:rPr>
        <w:t xml:space="preserve">La primera mujer en dirigir Rotary International destaca el impacto de los clubes rotarios en las comunidades de todo el mundo </w:t>
      </w:r>
    </w:p>
    <w:p w14:paraId="08E69E6C" w14:textId="77777777" w:rsidR="00CC09D8" w:rsidRPr="00954F1E" w:rsidRDefault="00CC09D8" w:rsidP="00CC09D8">
      <w:pPr>
        <w:jc w:val="center"/>
        <w:rPr>
          <w:rFonts w:ascii="Georgia" w:hAnsi="Georgia" w:cs="Arial"/>
          <w:b/>
          <w:szCs w:val="24"/>
          <w:lang w:val="es-419"/>
        </w:rPr>
      </w:pPr>
    </w:p>
    <w:p w14:paraId="125840EC" w14:textId="7B81B30F" w:rsidR="00156EB7" w:rsidRPr="00954F1E" w:rsidRDefault="00CC09D8" w:rsidP="00FA2D87">
      <w:pPr>
        <w:pStyle w:val="Heading3"/>
        <w:shd w:val="clear" w:color="auto" w:fill="FFFFFF"/>
        <w:spacing w:before="0" w:after="360" w:line="300" w:lineRule="atLeast"/>
        <w:jc w:val="both"/>
        <w:rPr>
          <w:rFonts w:ascii="Georgia" w:hAnsi="Georgia" w:cs="Arial"/>
          <w:color w:val="000000" w:themeColor="text1"/>
          <w:lang w:val="es-419"/>
        </w:rPr>
      </w:pPr>
      <w:r w:rsidRPr="00954F1E">
        <w:rPr>
          <w:rFonts w:ascii="Georgia" w:hAnsi="Georgia" w:cs="Arial"/>
          <w:color w:val="000000" w:themeColor="text1"/>
          <w:lang w:val="es-419"/>
        </w:rPr>
        <w:t>[</w:t>
      </w:r>
      <w:r w:rsidRPr="00954F1E">
        <w:rPr>
          <w:rFonts w:ascii="Georgia" w:hAnsi="Georgia" w:cs="Arial"/>
          <w:i/>
          <w:iCs/>
          <w:color w:val="000000" w:themeColor="text1"/>
          <w:lang w:val="es-419"/>
        </w:rPr>
        <w:t>Ciudad, estado/provincia/departamento</w:t>
      </w:r>
      <w:r w:rsidRPr="00954F1E">
        <w:rPr>
          <w:rFonts w:ascii="Georgia" w:hAnsi="Georgia" w:cs="Arial"/>
          <w:color w:val="000000" w:themeColor="text1"/>
          <w:lang w:val="es-419"/>
        </w:rPr>
        <w:t xml:space="preserve">, </w:t>
      </w:r>
      <w:r w:rsidRPr="00954F1E">
        <w:rPr>
          <w:rFonts w:ascii="Georgia" w:hAnsi="Georgia" w:cs="Arial"/>
          <w:i/>
          <w:iCs/>
          <w:color w:val="000000" w:themeColor="text1"/>
          <w:lang w:val="es-419"/>
        </w:rPr>
        <w:t>país, fecha</w:t>
      </w:r>
      <w:r w:rsidRPr="00954F1E">
        <w:rPr>
          <w:rFonts w:ascii="Georgia" w:hAnsi="Georgia" w:cs="Arial"/>
          <w:color w:val="000000" w:themeColor="text1"/>
          <w:lang w:val="es-419"/>
        </w:rPr>
        <w:t xml:space="preserve">] — La presidenta de Rotary International, </w:t>
      </w:r>
      <w:hyperlink r:id="rId7" w:history="1">
        <w:r w:rsidRPr="00954F1E">
          <w:rPr>
            <w:rStyle w:val="Hyperlink"/>
            <w:rFonts w:ascii="Georgia" w:hAnsi="Georgia" w:cs="Arial"/>
            <w:lang w:val="es-419"/>
          </w:rPr>
          <w:t>Jennifer Jones</w:t>
        </w:r>
      </w:hyperlink>
      <w:r w:rsidRPr="00954F1E">
        <w:rPr>
          <w:rFonts w:ascii="Georgia" w:hAnsi="Georgia" w:cs="Arial"/>
          <w:color w:val="000000" w:themeColor="text1"/>
          <w:lang w:val="es-419"/>
        </w:rPr>
        <w:t>, reconocerá el cambio positivo y duradero que el Club Rotario de [</w:t>
      </w:r>
      <w:r w:rsidR="002114D6">
        <w:rPr>
          <w:rFonts w:ascii="Georgia" w:hAnsi="Georgia" w:cs="Arial"/>
          <w:i/>
          <w:iCs/>
          <w:color w:val="000000" w:themeColor="text1"/>
          <w:lang w:val="es-419"/>
        </w:rPr>
        <w:t>nombre del cl</w:t>
      </w:r>
      <w:r w:rsidRPr="00954F1E">
        <w:rPr>
          <w:rFonts w:ascii="Georgia" w:hAnsi="Georgia" w:cs="Arial"/>
          <w:i/>
          <w:iCs/>
          <w:color w:val="000000" w:themeColor="text1"/>
          <w:lang w:val="es-419"/>
        </w:rPr>
        <w:t>ub</w:t>
      </w:r>
      <w:r w:rsidRPr="00954F1E">
        <w:rPr>
          <w:rFonts w:ascii="Georgia" w:hAnsi="Georgia" w:cs="Arial"/>
          <w:color w:val="000000" w:themeColor="text1"/>
          <w:lang w:val="es-419"/>
        </w:rPr>
        <w:t>] aporta a [</w:t>
      </w:r>
      <w:r w:rsidRPr="00954F1E">
        <w:rPr>
          <w:rFonts w:ascii="Georgia" w:hAnsi="Georgia" w:cs="Arial"/>
          <w:i/>
          <w:iCs/>
          <w:color w:val="000000" w:themeColor="text1"/>
          <w:lang w:val="es-419"/>
        </w:rPr>
        <w:t>comunidad/beneficiario(s)</w:t>
      </w:r>
      <w:r w:rsidRPr="00954F1E">
        <w:rPr>
          <w:rFonts w:ascii="Georgia" w:hAnsi="Georgia" w:cs="Arial"/>
          <w:color w:val="000000" w:themeColor="text1"/>
          <w:lang w:val="es-419"/>
        </w:rPr>
        <w:t>] al [</w:t>
      </w:r>
      <w:r w:rsidRPr="00954F1E">
        <w:rPr>
          <w:rFonts w:ascii="Georgia" w:hAnsi="Georgia" w:cs="Arial"/>
          <w:i/>
          <w:iCs/>
          <w:color w:val="000000" w:themeColor="text1"/>
          <w:lang w:val="es-419"/>
        </w:rPr>
        <w:t>insertar una breve descripción</w:t>
      </w:r>
      <w:r w:rsidRPr="00954F1E">
        <w:rPr>
          <w:rFonts w:ascii="Georgia" w:hAnsi="Georgia" w:cs="Arial"/>
          <w:color w:val="000000" w:themeColor="text1"/>
          <w:lang w:val="es-419"/>
        </w:rPr>
        <w:t xml:space="preserve">].   </w:t>
      </w:r>
    </w:p>
    <w:p w14:paraId="5EBF4D3D" w14:textId="14754317" w:rsidR="00FA2D87" w:rsidRPr="00954F1E" w:rsidRDefault="00B27E20" w:rsidP="00945403">
      <w:pPr>
        <w:jc w:val="both"/>
        <w:rPr>
          <w:rFonts w:ascii="Georgia" w:hAnsi="Georgia" w:cs="Arial"/>
          <w:szCs w:val="24"/>
          <w:lang w:val="es-419"/>
        </w:rPr>
      </w:pPr>
      <w:r w:rsidRPr="00954F1E">
        <w:rPr>
          <w:rFonts w:ascii="Georgia" w:hAnsi="Georgia" w:cs="Arial"/>
          <w:szCs w:val="24"/>
          <w:lang w:val="es-419"/>
        </w:rPr>
        <w:t>Jones pronunciará un discurso en [</w:t>
      </w:r>
      <w:r w:rsidRPr="00954F1E">
        <w:rPr>
          <w:rFonts w:ascii="Georgia" w:hAnsi="Georgia" w:cs="Arial"/>
          <w:i/>
          <w:iCs/>
          <w:szCs w:val="24"/>
          <w:lang w:val="es-419"/>
        </w:rPr>
        <w:t>insertar nombre del evento</w:t>
      </w:r>
      <w:r w:rsidRPr="00954F1E">
        <w:rPr>
          <w:rFonts w:ascii="Georgia" w:hAnsi="Georgia" w:cs="Arial"/>
          <w:szCs w:val="24"/>
          <w:lang w:val="es-419"/>
        </w:rPr>
        <w:t>], el cual comienza a las [</w:t>
      </w:r>
      <w:r w:rsidRPr="00954F1E">
        <w:rPr>
          <w:rFonts w:ascii="Georgia" w:hAnsi="Georgia" w:cs="Arial"/>
          <w:i/>
          <w:iCs/>
          <w:szCs w:val="24"/>
          <w:lang w:val="es-419"/>
        </w:rPr>
        <w:t>hora/fecha</w:t>
      </w:r>
      <w:r w:rsidRPr="00954F1E">
        <w:rPr>
          <w:rFonts w:ascii="Georgia" w:hAnsi="Georgia" w:cs="Arial"/>
          <w:szCs w:val="24"/>
          <w:lang w:val="es-419"/>
        </w:rPr>
        <w:t>] en [</w:t>
      </w:r>
      <w:r w:rsidRPr="00954F1E">
        <w:rPr>
          <w:rFonts w:ascii="Georgia" w:hAnsi="Georgia" w:cs="Arial"/>
          <w:i/>
          <w:iCs/>
          <w:szCs w:val="24"/>
          <w:lang w:val="es-419"/>
        </w:rPr>
        <w:t>ubicación con dirección</w:t>
      </w:r>
      <w:r w:rsidRPr="00954F1E">
        <w:rPr>
          <w:rFonts w:ascii="Georgia" w:hAnsi="Georgia" w:cs="Arial"/>
          <w:szCs w:val="24"/>
          <w:lang w:val="es-419"/>
        </w:rPr>
        <w:t>]. [</w:t>
      </w:r>
      <w:r w:rsidRPr="00954F1E">
        <w:rPr>
          <w:rFonts w:ascii="Georgia" w:hAnsi="Georgia" w:cs="Arial"/>
          <w:i/>
          <w:iCs/>
          <w:szCs w:val="24"/>
          <w:lang w:val="es-419"/>
        </w:rPr>
        <w:t>Descripción adicional del proyecto y del beneficiario(s)</w:t>
      </w:r>
      <w:r w:rsidRPr="00954F1E">
        <w:rPr>
          <w:rFonts w:ascii="Georgia" w:hAnsi="Georgia" w:cs="Arial"/>
          <w:szCs w:val="24"/>
          <w:lang w:val="es-419"/>
        </w:rPr>
        <w:t xml:space="preserve">].  </w:t>
      </w:r>
    </w:p>
    <w:p w14:paraId="6C02FD24" w14:textId="77777777" w:rsidR="00FA2D87" w:rsidRPr="00954F1E" w:rsidRDefault="00FA2D87" w:rsidP="00945403">
      <w:pPr>
        <w:jc w:val="both"/>
        <w:rPr>
          <w:rFonts w:ascii="Georgia" w:hAnsi="Georgia" w:cs="Arial"/>
          <w:szCs w:val="24"/>
          <w:lang w:val="es-419"/>
        </w:rPr>
      </w:pPr>
    </w:p>
    <w:p w14:paraId="49B64211" w14:textId="64744822" w:rsidR="00552B90" w:rsidRPr="00954F1E" w:rsidRDefault="00552B90" w:rsidP="00945403">
      <w:pPr>
        <w:jc w:val="both"/>
        <w:rPr>
          <w:rFonts w:ascii="Georgia" w:hAnsi="Georgia" w:cs="Arial"/>
          <w:szCs w:val="24"/>
          <w:lang w:val="es-419"/>
        </w:rPr>
      </w:pPr>
      <w:r w:rsidRPr="00954F1E">
        <w:rPr>
          <w:rFonts w:ascii="Georgia" w:hAnsi="Georgia" w:cs="Arial"/>
          <w:szCs w:val="24"/>
          <w:lang w:val="es-419"/>
        </w:rPr>
        <w:t>[</w:t>
      </w:r>
      <w:r w:rsidRPr="00954F1E">
        <w:rPr>
          <w:rFonts w:ascii="Georgia" w:hAnsi="Georgia" w:cs="Arial"/>
          <w:i/>
          <w:iCs/>
          <w:szCs w:val="24"/>
          <w:lang w:val="es-419"/>
        </w:rPr>
        <w:t>Cita de un socio de un club rotario, beneficiario o tercero/funcionario local</w:t>
      </w:r>
      <w:r w:rsidRPr="00954F1E">
        <w:rPr>
          <w:rFonts w:ascii="Georgia" w:hAnsi="Georgia" w:cs="Arial"/>
          <w:szCs w:val="24"/>
          <w:lang w:val="es-419"/>
        </w:rPr>
        <w:t>.]</w:t>
      </w:r>
    </w:p>
    <w:p w14:paraId="701166E8" w14:textId="77777777" w:rsidR="00945403" w:rsidRPr="00954F1E" w:rsidRDefault="00945403" w:rsidP="00945403">
      <w:pPr>
        <w:tabs>
          <w:tab w:val="left" w:pos="1080"/>
        </w:tabs>
        <w:autoSpaceDE w:val="0"/>
        <w:autoSpaceDN w:val="0"/>
        <w:adjustRightInd w:val="0"/>
        <w:ind w:right="-720"/>
        <w:jc w:val="both"/>
        <w:rPr>
          <w:rFonts w:ascii="Georgia" w:hAnsi="Georgia" w:cs="Arial"/>
          <w:szCs w:val="24"/>
          <w:lang w:val="es-419"/>
        </w:rPr>
      </w:pPr>
    </w:p>
    <w:p w14:paraId="66A5BF3A" w14:textId="60B9BCB0" w:rsidR="00945403" w:rsidRPr="00954F1E" w:rsidRDefault="00945403" w:rsidP="00FA2D87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="Times New Roman" w:hAnsi="Georgia" w:cs="Calibri"/>
          <w:szCs w:val="24"/>
          <w:lang w:val="es-419"/>
        </w:rPr>
      </w:pPr>
      <w:r w:rsidRPr="00954F1E">
        <w:rPr>
          <w:rFonts w:ascii="Georgia" w:hAnsi="Georgia"/>
          <w:szCs w:val="24"/>
          <w:lang w:val="es-419"/>
        </w:rPr>
        <w:t>Los socios de Rotary mejoran vidas y fortalecen a comunidades en todo el mundo promoviendo la</w:t>
      </w:r>
      <w:r w:rsidR="00954F1E" w:rsidRPr="00954F1E">
        <w:rPr>
          <w:rFonts w:ascii="Georgia" w:hAnsi="Georgia"/>
          <w:szCs w:val="24"/>
          <w:lang w:val="es-419"/>
        </w:rPr>
        <w:t xml:space="preserve"> </w:t>
      </w:r>
      <w:hyperlink r:id="rId8" w:history="1">
        <w:r w:rsidRPr="00954F1E">
          <w:rPr>
            <w:rFonts w:ascii="Georgia" w:hAnsi="Georgia"/>
            <w:color w:val="0000FF"/>
            <w:u w:val="single"/>
            <w:lang w:val="es-419"/>
          </w:rPr>
          <w:t>paz</w:t>
        </w:r>
      </w:hyperlink>
      <w:r w:rsidRPr="00954F1E">
        <w:rPr>
          <w:rFonts w:ascii="Georgia" w:hAnsi="Georgia"/>
          <w:szCs w:val="24"/>
          <w:lang w:val="es-419"/>
        </w:rPr>
        <w:t xml:space="preserve">, la lucha contra las </w:t>
      </w:r>
      <w:hyperlink r:id="rId9" w:history="1">
        <w:r w:rsidRPr="00954F1E">
          <w:rPr>
            <w:rStyle w:val="Hyperlink"/>
            <w:rFonts w:ascii="Georgia" w:hAnsi="Georgia" w:cs="Arial"/>
            <w:szCs w:val="24"/>
            <w:lang w:val="es-419"/>
          </w:rPr>
          <w:t>enfermedades</w:t>
        </w:r>
      </w:hyperlink>
      <w:r w:rsidRPr="00954F1E">
        <w:rPr>
          <w:rFonts w:ascii="Georgia" w:hAnsi="Georgia"/>
          <w:szCs w:val="24"/>
          <w:lang w:val="es-419"/>
        </w:rPr>
        <w:t>, suministrando</w:t>
      </w:r>
      <w:r w:rsidR="00954F1E" w:rsidRPr="00954F1E">
        <w:rPr>
          <w:rFonts w:ascii="Georgia" w:hAnsi="Georgia"/>
          <w:szCs w:val="24"/>
          <w:lang w:val="es-419"/>
        </w:rPr>
        <w:t xml:space="preserve"> </w:t>
      </w:r>
      <w:hyperlink r:id="rId10" w:history="1">
        <w:r w:rsidRPr="00954F1E">
          <w:rPr>
            <w:rStyle w:val="Hyperlink"/>
            <w:rFonts w:ascii="Georgia" w:hAnsi="Georgia" w:cs="Arial"/>
            <w:szCs w:val="24"/>
            <w:lang w:val="es-419"/>
          </w:rPr>
          <w:t>agua salubre y saneamiento</w:t>
        </w:r>
      </w:hyperlink>
      <w:r w:rsidRPr="00954F1E">
        <w:rPr>
          <w:rStyle w:val="Hyperlink"/>
          <w:rFonts w:ascii="Georgia" w:hAnsi="Georgia" w:cs="Arial"/>
          <w:szCs w:val="24"/>
          <w:lang w:val="es-419"/>
        </w:rPr>
        <w:t>,</w:t>
      </w:r>
      <w:r w:rsidRPr="00954F1E">
        <w:rPr>
          <w:rFonts w:ascii="Georgia" w:hAnsi="Georgia"/>
          <w:szCs w:val="24"/>
          <w:lang w:val="es-419"/>
        </w:rPr>
        <w:t xml:space="preserve"> apoyando la </w:t>
      </w:r>
      <w:hyperlink r:id="rId11" w:history="1">
        <w:r w:rsidRPr="00954F1E">
          <w:rPr>
            <w:rStyle w:val="Hyperlink"/>
            <w:rFonts w:ascii="Georgia" w:hAnsi="Georgia" w:cs="Arial"/>
            <w:szCs w:val="24"/>
            <w:lang w:val="es-419"/>
          </w:rPr>
          <w:t>educación</w:t>
        </w:r>
      </w:hyperlink>
      <w:r w:rsidRPr="00954F1E">
        <w:rPr>
          <w:rFonts w:ascii="Georgia" w:hAnsi="Georgia"/>
          <w:szCs w:val="24"/>
          <w:lang w:val="es-419"/>
        </w:rPr>
        <w:t xml:space="preserve">, protegiendo a las </w:t>
      </w:r>
      <w:hyperlink r:id="rId12" w:history="1">
        <w:r w:rsidRPr="00954F1E">
          <w:rPr>
            <w:rStyle w:val="Hyperlink"/>
            <w:rFonts w:ascii="Georgia" w:hAnsi="Georgia" w:cs="Arial"/>
            <w:szCs w:val="24"/>
            <w:lang w:val="es-419"/>
          </w:rPr>
          <w:t xml:space="preserve"> madres </w:t>
        </w:r>
        <w:r w:rsidR="00954F1E" w:rsidRPr="00954F1E">
          <w:rPr>
            <w:rStyle w:val="Hyperlink"/>
            <w:rFonts w:ascii="Georgia" w:hAnsi="Georgia" w:cs="Arial"/>
            <w:szCs w:val="24"/>
            <w:lang w:val="es-419"/>
          </w:rPr>
          <w:t>e</w:t>
        </w:r>
        <w:r w:rsidRPr="00954F1E">
          <w:rPr>
            <w:rStyle w:val="Hyperlink"/>
            <w:rFonts w:ascii="Georgia" w:hAnsi="Georgia" w:cs="Arial"/>
            <w:szCs w:val="24"/>
            <w:lang w:val="es-419"/>
          </w:rPr>
          <w:t xml:space="preserve"> hijos</w:t>
        </w:r>
      </w:hyperlink>
      <w:r w:rsidRPr="00954F1E">
        <w:rPr>
          <w:rStyle w:val="Hyperlink"/>
          <w:rFonts w:ascii="Georgia" w:hAnsi="Georgia" w:cs="Arial"/>
          <w:szCs w:val="24"/>
          <w:lang w:val="es-419"/>
        </w:rPr>
        <w:t>,</w:t>
      </w:r>
      <w:r w:rsidRPr="00954F1E">
        <w:rPr>
          <w:rFonts w:ascii="Georgia" w:hAnsi="Georgia"/>
          <w:szCs w:val="24"/>
          <w:lang w:val="es-419"/>
        </w:rPr>
        <w:t xml:space="preserve"> desarrollando las</w:t>
      </w:r>
      <w:r w:rsidR="00954F1E" w:rsidRPr="00954F1E">
        <w:rPr>
          <w:rFonts w:ascii="Georgia" w:hAnsi="Georgia"/>
          <w:szCs w:val="24"/>
          <w:lang w:val="es-419"/>
        </w:rPr>
        <w:t xml:space="preserve"> </w:t>
      </w:r>
      <w:hyperlink r:id="rId13" w:history="1">
        <w:r w:rsidRPr="00954F1E">
          <w:rPr>
            <w:rStyle w:val="Hyperlink"/>
            <w:rFonts w:ascii="Georgia" w:hAnsi="Georgia" w:cs="Arial"/>
            <w:szCs w:val="24"/>
            <w:lang w:val="es-419"/>
          </w:rPr>
          <w:t>economías locales</w:t>
        </w:r>
      </w:hyperlink>
      <w:r w:rsidRPr="00954F1E">
        <w:rPr>
          <w:rStyle w:val="Hyperlink"/>
          <w:rFonts w:ascii="Georgia" w:hAnsi="Georgia" w:cs="Arial"/>
          <w:szCs w:val="24"/>
          <w:lang w:val="es-419"/>
        </w:rPr>
        <w:t xml:space="preserve">, </w:t>
      </w:r>
      <w:r w:rsidRPr="00954F1E">
        <w:rPr>
          <w:rFonts w:ascii="Georgia" w:hAnsi="Georgia"/>
          <w:szCs w:val="24"/>
          <w:lang w:val="es-419"/>
        </w:rPr>
        <w:t xml:space="preserve">y protegiendo el </w:t>
      </w:r>
      <w:hyperlink r:id="rId14" w:history="1">
        <w:r w:rsidRPr="00954F1E">
          <w:rPr>
            <w:rStyle w:val="Hyperlink"/>
            <w:rFonts w:ascii="Georgia" w:eastAsia="Times New Roman" w:hAnsi="Georgia" w:cs="Calibri"/>
            <w:szCs w:val="24"/>
            <w:lang w:val="es-419"/>
          </w:rPr>
          <w:t>medioambiente</w:t>
        </w:r>
      </w:hyperlink>
      <w:r w:rsidRPr="00954F1E">
        <w:rPr>
          <w:rFonts w:ascii="Georgia" w:hAnsi="Georgia"/>
          <w:szCs w:val="24"/>
          <w:lang w:val="es-419"/>
        </w:rPr>
        <w:t xml:space="preserve">. La principal prioridad de Rotary es la erradicación mundial de la polio. Rotary lanzó su programa de inmunización contra la polio, </w:t>
      </w:r>
      <w:hyperlink r:id="rId15" w:history="1">
        <w:r w:rsidRPr="00954F1E">
          <w:rPr>
            <w:rStyle w:val="Hyperlink"/>
            <w:rFonts w:ascii="Georgia" w:hAnsi="Georgia" w:cs="Arial"/>
            <w:szCs w:val="24"/>
            <w:lang w:val="es-419"/>
          </w:rPr>
          <w:t>PolioPlus</w:t>
        </w:r>
      </w:hyperlink>
      <w:r w:rsidRPr="00954F1E">
        <w:rPr>
          <w:rStyle w:val="Hyperlink"/>
          <w:rFonts w:ascii="Georgia" w:hAnsi="Georgia" w:cs="Arial"/>
          <w:szCs w:val="24"/>
          <w:lang w:val="es-419"/>
        </w:rPr>
        <w:t>,</w:t>
      </w:r>
      <w:r w:rsidRPr="00954F1E">
        <w:rPr>
          <w:rFonts w:ascii="Georgia" w:hAnsi="Georgia"/>
          <w:szCs w:val="24"/>
          <w:lang w:val="es-419"/>
        </w:rPr>
        <w:t xml:space="preserve"> en 1985 y en 1988 se convirtió en uno de los principales aliados en la </w:t>
      </w:r>
      <w:hyperlink r:id="rId16" w:history="1">
        <w:r w:rsidRPr="00954F1E">
          <w:rPr>
            <w:rStyle w:val="Hyperlink"/>
            <w:rFonts w:ascii="Georgia" w:hAnsi="Georgia" w:cs="Arial"/>
            <w:szCs w:val="24"/>
            <w:lang w:val="es-419"/>
          </w:rPr>
          <w:t>Iniciativa Mundial para la Erradicación de la Polio</w:t>
        </w:r>
      </w:hyperlink>
      <w:r w:rsidRPr="00954F1E">
        <w:rPr>
          <w:rStyle w:val="Hyperlink"/>
          <w:rFonts w:ascii="Georgia" w:hAnsi="Georgia" w:cs="Arial"/>
          <w:szCs w:val="24"/>
          <w:lang w:val="es-419"/>
        </w:rPr>
        <w:t>.</w:t>
      </w:r>
    </w:p>
    <w:p w14:paraId="7FA5F21A" w14:textId="77777777" w:rsidR="00F07ADB" w:rsidRPr="00954F1E" w:rsidRDefault="00F07ADB" w:rsidP="00221BF9">
      <w:pPr>
        <w:jc w:val="both"/>
        <w:rPr>
          <w:rFonts w:ascii="Georgia" w:hAnsi="Georgia" w:cs="Arial"/>
          <w:b/>
          <w:szCs w:val="24"/>
          <w:lang w:val="es-419"/>
        </w:rPr>
      </w:pPr>
    </w:p>
    <w:p w14:paraId="1C45CE14" w14:textId="77777777" w:rsidR="006A0D7E" w:rsidRPr="00954F1E" w:rsidRDefault="006A0D7E" w:rsidP="006A0D7E">
      <w:pPr>
        <w:jc w:val="both"/>
        <w:rPr>
          <w:rFonts w:ascii="Georgia" w:hAnsi="Georgia" w:cs="Arial"/>
          <w:b/>
          <w:szCs w:val="24"/>
          <w:lang w:val="es-419"/>
        </w:rPr>
      </w:pPr>
      <w:r w:rsidRPr="00954F1E">
        <w:rPr>
          <w:rFonts w:ascii="Georgia" w:hAnsi="Georgia" w:cs="Arial"/>
          <w:b/>
          <w:bCs/>
          <w:szCs w:val="24"/>
          <w:lang w:val="es-419"/>
        </w:rPr>
        <w:t>Sobre Rotary</w:t>
      </w:r>
    </w:p>
    <w:p w14:paraId="3CFF87D8" w14:textId="44BA77ED" w:rsidR="006A0D7E" w:rsidRPr="00954F1E" w:rsidRDefault="002114D6" w:rsidP="006A0D7E">
      <w:pPr>
        <w:jc w:val="both"/>
        <w:rPr>
          <w:rFonts w:ascii="Georgia" w:hAnsi="Georgia" w:cs="Arial"/>
          <w:szCs w:val="24"/>
          <w:lang w:val="es-419"/>
        </w:rPr>
      </w:pPr>
      <w:hyperlink r:id="rId17" w:history="1">
        <w:r w:rsidR="00000F15" w:rsidRPr="00954F1E">
          <w:rPr>
            <w:rFonts w:ascii="Georgia" w:eastAsia="Times New Roman" w:hAnsi="Georgia" w:cs="Arial"/>
            <w:color w:val="0000FF"/>
            <w:szCs w:val="24"/>
            <w:u w:val="single"/>
            <w:lang w:val="es-419"/>
          </w:rPr>
          <w:t>Rotary</w:t>
        </w:r>
      </w:hyperlink>
      <w:r w:rsidR="00000F15" w:rsidRPr="00954F1E">
        <w:rPr>
          <w:rFonts w:ascii="Georgia" w:eastAsia="Times New Roman" w:hAnsi="Georgia" w:cs="Arial"/>
          <w:szCs w:val="24"/>
          <w:lang w:val="es-419"/>
        </w:rPr>
        <w:t xml:space="preserve"> reúne una red mundial de líderes voluntarios dedicados a abordar los retos humanitarios más apremiantes del mundo. Rotary conecta a 1,4 millones de socios de más de 46 000 clubes rotarios en más de 200 países y áreas geográficas. Su labor mejora vidas tanto a nivel local como internacional, ya sea ayudando a familias necesitadas en sus propias comunidades o trabajando por un mundo libre de polio. </w:t>
      </w:r>
    </w:p>
    <w:p w14:paraId="320B3440" w14:textId="77777777" w:rsidR="00412B8C" w:rsidRPr="00954F1E" w:rsidRDefault="00412B8C" w:rsidP="00412B8C">
      <w:pPr>
        <w:rPr>
          <w:rFonts w:ascii="Georgia" w:hAnsi="Georgia"/>
          <w:szCs w:val="24"/>
          <w:lang w:val="es-419"/>
        </w:rPr>
      </w:pPr>
      <w:r w:rsidRPr="00954F1E">
        <w:rPr>
          <w:rFonts w:ascii="Georgia" w:hAnsi="Georgia"/>
          <w:szCs w:val="24"/>
          <w:lang w:val="es-419"/>
        </w:rPr>
        <w:t xml:space="preserve">  </w:t>
      </w:r>
    </w:p>
    <w:p w14:paraId="72E0395D" w14:textId="77777777" w:rsidR="00B5526E" w:rsidRPr="00954F1E" w:rsidRDefault="00B5526E" w:rsidP="00B5526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Cs w:val="24"/>
          <w:lang w:val="es-419"/>
        </w:rPr>
      </w:pPr>
      <w:r w:rsidRPr="00954F1E">
        <w:rPr>
          <w:rFonts w:ascii="Georgia" w:hAnsi="Georgia" w:cs="Arial"/>
          <w:b/>
          <w:bCs/>
          <w:szCs w:val="24"/>
          <w:lang w:val="es-419"/>
        </w:rPr>
        <w:t>###</w:t>
      </w:r>
    </w:p>
    <w:p w14:paraId="1F0594E1" w14:textId="77777777" w:rsidR="00AC1441" w:rsidRPr="00954F1E" w:rsidRDefault="00AC1441" w:rsidP="00B5526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Cs w:val="24"/>
          <w:lang w:val="es-419"/>
        </w:rPr>
      </w:pPr>
    </w:p>
    <w:p w14:paraId="342D4B63" w14:textId="77777777" w:rsidR="006866CF" w:rsidRPr="00954F1E" w:rsidRDefault="00412B8C" w:rsidP="006866CF">
      <w:pPr>
        <w:autoSpaceDE w:val="0"/>
        <w:autoSpaceDN w:val="0"/>
        <w:adjustRightInd w:val="0"/>
        <w:rPr>
          <w:rFonts w:ascii="Georgia" w:hAnsi="Georgia" w:cs="Arial"/>
          <w:bCs/>
          <w:szCs w:val="24"/>
          <w:lang w:val="es-419"/>
        </w:rPr>
      </w:pPr>
      <w:r w:rsidRPr="00954F1E">
        <w:rPr>
          <w:rFonts w:ascii="Georgia" w:hAnsi="Georgia"/>
          <w:b/>
          <w:bCs/>
          <w:szCs w:val="24"/>
          <w:lang w:val="es-419"/>
        </w:rPr>
        <w:t xml:space="preserve">CONTACTO: </w:t>
      </w:r>
      <w:r w:rsidRPr="00954F1E">
        <w:rPr>
          <w:rFonts w:ascii="Georgia" w:hAnsi="Georgia"/>
          <w:szCs w:val="24"/>
          <w:lang w:val="es-419"/>
        </w:rPr>
        <w:t>zxzxz zxzxzxxx</w:t>
      </w:r>
      <w:r w:rsidRPr="00954F1E">
        <w:rPr>
          <w:rFonts w:ascii="Georgia" w:hAnsi="Georgia"/>
          <w:b/>
          <w:bCs/>
          <w:szCs w:val="24"/>
          <w:lang w:val="es-419"/>
        </w:rPr>
        <w:t xml:space="preserve"> </w:t>
      </w:r>
      <w:r w:rsidRPr="00954F1E">
        <w:rPr>
          <w:rFonts w:ascii="Georgia" w:hAnsi="Georgia"/>
          <w:szCs w:val="24"/>
          <w:lang w:val="es-419"/>
        </w:rPr>
        <w:t>(teléfono/correo electrónico)</w:t>
      </w:r>
    </w:p>
    <w:p w14:paraId="48B1F207" w14:textId="77777777" w:rsidR="006866CF" w:rsidRPr="00954F1E" w:rsidRDefault="006866CF" w:rsidP="006866CF">
      <w:pPr>
        <w:autoSpaceDE w:val="0"/>
        <w:autoSpaceDN w:val="0"/>
        <w:adjustRightInd w:val="0"/>
        <w:rPr>
          <w:rFonts w:ascii="Georgia" w:hAnsi="Georgia" w:cs="Arial"/>
          <w:bCs/>
          <w:szCs w:val="24"/>
          <w:lang w:val="es-419"/>
        </w:rPr>
      </w:pPr>
    </w:p>
    <w:p w14:paraId="6D9EC0F2" w14:textId="77777777" w:rsidR="006866CF" w:rsidRPr="00954F1E" w:rsidRDefault="006866CF" w:rsidP="006866CF">
      <w:pPr>
        <w:autoSpaceDE w:val="0"/>
        <w:autoSpaceDN w:val="0"/>
        <w:adjustRightInd w:val="0"/>
        <w:rPr>
          <w:rFonts w:ascii="Georgia" w:hAnsi="Georgia" w:cs="Arial"/>
          <w:szCs w:val="24"/>
          <w:lang w:val="es-419"/>
        </w:rPr>
      </w:pPr>
      <w:r w:rsidRPr="00954F1E">
        <w:rPr>
          <w:rFonts w:ascii="Georgia" w:hAnsi="Georgia" w:cs="Arial"/>
          <w:szCs w:val="24"/>
          <w:lang w:val="es-419"/>
        </w:rPr>
        <w:t>CLUB ROTARIO DE [CIUDAD]</w:t>
      </w:r>
      <w:r w:rsidRPr="00954F1E">
        <w:rPr>
          <w:rFonts w:ascii="Georgia" w:hAnsi="Georgia" w:cs="Arial"/>
          <w:szCs w:val="24"/>
          <w:lang w:val="es-419"/>
        </w:rPr>
        <w:br/>
        <w:t>TELÉFONO: (XXX) XXX-XXXX</w:t>
      </w:r>
    </w:p>
    <w:p w14:paraId="1CA96E91" w14:textId="4B47C00A" w:rsidR="007B595E" w:rsidRPr="00954F1E" w:rsidRDefault="006866CF" w:rsidP="00BF24AE">
      <w:pPr>
        <w:autoSpaceDE w:val="0"/>
        <w:autoSpaceDN w:val="0"/>
        <w:adjustRightInd w:val="0"/>
        <w:rPr>
          <w:lang w:val="es-419"/>
        </w:rPr>
      </w:pPr>
      <w:r w:rsidRPr="00954F1E">
        <w:rPr>
          <w:rFonts w:ascii="Georgia" w:hAnsi="Georgia"/>
          <w:szCs w:val="24"/>
          <w:lang w:val="es-419"/>
        </w:rPr>
        <w:lastRenderedPageBreak/>
        <w:t xml:space="preserve">SITIO WEB: www.XXXXXXX </w:t>
      </w:r>
      <w:r w:rsidRPr="00954F1E">
        <w:rPr>
          <w:rFonts w:ascii="Arial Narrow" w:hAnsi="Arial Narrow"/>
          <w:szCs w:val="24"/>
          <w:lang w:val="es-419"/>
        </w:rPr>
        <w:t xml:space="preserve">                  </w:t>
      </w:r>
    </w:p>
    <w:sectPr w:rsidR="007B595E" w:rsidRPr="00954F1E" w:rsidSect="009B2316">
      <w:headerReference w:type="default" r:id="rId18"/>
      <w:headerReference w:type="first" r:id="rId19"/>
      <w:pgSz w:w="12240" w:h="15840"/>
      <w:pgMar w:top="1714" w:right="1440" w:bottom="1440" w:left="2520" w:header="360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72C1" w14:textId="77777777" w:rsidR="00887C18" w:rsidRDefault="00887C18">
      <w:r>
        <w:separator/>
      </w:r>
    </w:p>
  </w:endnote>
  <w:endnote w:type="continuationSeparator" w:id="0">
    <w:p w14:paraId="5CC026C1" w14:textId="77777777" w:rsidR="00887C18" w:rsidRDefault="0088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7AC0" w14:textId="77777777" w:rsidR="00887C18" w:rsidRDefault="00887C18">
      <w:r>
        <w:separator/>
      </w:r>
    </w:p>
  </w:footnote>
  <w:footnote w:type="continuationSeparator" w:id="0">
    <w:p w14:paraId="02160DF6" w14:textId="77777777" w:rsidR="00887C18" w:rsidRDefault="0088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B08A" w14:textId="77777777" w:rsidR="00221BF9" w:rsidRDefault="00221BF9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14:paraId="50027174" w14:textId="77777777" w:rsidR="00221BF9" w:rsidRPr="001806FD" w:rsidRDefault="00221BF9" w:rsidP="0055292E">
    <w:pPr>
      <w:tabs>
        <w:tab w:val="left" w:pos="6480"/>
      </w:tabs>
      <w:ind w:left="-1440"/>
      <w:rPr>
        <w:sz w:val="15"/>
        <w:szCs w:val="15"/>
      </w:rPr>
    </w:pPr>
    <w:r>
      <w:tab/>
    </w:r>
  </w:p>
  <w:p w14:paraId="08C74862" w14:textId="77777777" w:rsidR="00221BF9" w:rsidRDefault="00221BF9" w:rsidP="00B5526E">
    <w:pPr>
      <w:tabs>
        <w:tab w:val="left" w:pos="6480"/>
      </w:tabs>
      <w:rPr>
        <w:rFonts w:cs="Calibri"/>
        <w:bCs/>
        <w:sz w:val="40"/>
        <w:szCs w:val="40"/>
      </w:rPr>
    </w:pPr>
    <w:r>
      <w:rPr>
        <w:noProof/>
        <w:sz w:val="15"/>
        <w:szCs w:val="15"/>
      </w:rPr>
      <w:drawing>
        <wp:inline distT="0" distB="0" distL="0" distR="0" wp14:anchorId="69D1379C" wp14:editId="1A4F43E6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097E3" w14:textId="77777777" w:rsidR="00221BF9" w:rsidRPr="00B5526E" w:rsidRDefault="00221BF9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6C64AE2901544388782BA2DFA2C778E"/>
      </w:placeholder>
      <w:temporary/>
      <w:showingPlcHdr/>
      <w15:appearance w15:val="hidden"/>
    </w:sdtPr>
    <w:sdtEndPr/>
    <w:sdtContent>
      <w:p w14:paraId="3B9C16C4" w14:textId="77777777" w:rsidR="009B2316" w:rsidRDefault="009B2316">
        <w:pPr>
          <w:pStyle w:val="Header"/>
        </w:pPr>
        <w:r>
          <w:t>[Escribe aquí]</w:t>
        </w:r>
      </w:p>
    </w:sdtContent>
  </w:sdt>
  <w:p w14:paraId="38F15057" w14:textId="77777777" w:rsidR="009B2316" w:rsidRDefault="009B2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PostScriptOverText/>
  <w:embedSystemFonts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26"/>
    <w:rsid w:val="00000F15"/>
    <w:rsid w:val="00021A53"/>
    <w:rsid w:val="00023FE6"/>
    <w:rsid w:val="00066446"/>
    <w:rsid w:val="00084CEE"/>
    <w:rsid w:val="0009156A"/>
    <w:rsid w:val="00115319"/>
    <w:rsid w:val="00123D7D"/>
    <w:rsid w:val="00142BF3"/>
    <w:rsid w:val="00156EB7"/>
    <w:rsid w:val="00174911"/>
    <w:rsid w:val="001806FD"/>
    <w:rsid w:val="00191F15"/>
    <w:rsid w:val="001979A8"/>
    <w:rsid w:val="001E72A3"/>
    <w:rsid w:val="001F506D"/>
    <w:rsid w:val="001F7E14"/>
    <w:rsid w:val="002114D6"/>
    <w:rsid w:val="00221BF9"/>
    <w:rsid w:val="00223134"/>
    <w:rsid w:val="00232C62"/>
    <w:rsid w:val="002448D2"/>
    <w:rsid w:val="002917A3"/>
    <w:rsid w:val="0029326F"/>
    <w:rsid w:val="002A4067"/>
    <w:rsid w:val="002E00B6"/>
    <w:rsid w:val="00302807"/>
    <w:rsid w:val="00363E49"/>
    <w:rsid w:val="003A3317"/>
    <w:rsid w:val="003B1819"/>
    <w:rsid w:val="003C4053"/>
    <w:rsid w:val="003D39B1"/>
    <w:rsid w:val="003D5BA6"/>
    <w:rsid w:val="003F145C"/>
    <w:rsid w:val="003F3DCF"/>
    <w:rsid w:val="00403600"/>
    <w:rsid w:val="00412B8C"/>
    <w:rsid w:val="00466BA1"/>
    <w:rsid w:val="00475423"/>
    <w:rsid w:val="00477A75"/>
    <w:rsid w:val="00484DF2"/>
    <w:rsid w:val="004867D3"/>
    <w:rsid w:val="004C3900"/>
    <w:rsid w:val="004F6361"/>
    <w:rsid w:val="0052581B"/>
    <w:rsid w:val="00544470"/>
    <w:rsid w:val="0055292E"/>
    <w:rsid w:val="00552B90"/>
    <w:rsid w:val="005B1CA9"/>
    <w:rsid w:val="005F396B"/>
    <w:rsid w:val="00624F64"/>
    <w:rsid w:val="00631A9E"/>
    <w:rsid w:val="00686245"/>
    <w:rsid w:val="006866CF"/>
    <w:rsid w:val="00693083"/>
    <w:rsid w:val="006A0D7E"/>
    <w:rsid w:val="006A7334"/>
    <w:rsid w:val="006B30DD"/>
    <w:rsid w:val="006B55C1"/>
    <w:rsid w:val="006B71DC"/>
    <w:rsid w:val="006C6032"/>
    <w:rsid w:val="0070197D"/>
    <w:rsid w:val="00712649"/>
    <w:rsid w:val="00726820"/>
    <w:rsid w:val="00735CC3"/>
    <w:rsid w:val="0073617A"/>
    <w:rsid w:val="007435C7"/>
    <w:rsid w:val="00781383"/>
    <w:rsid w:val="00783039"/>
    <w:rsid w:val="007A7AB2"/>
    <w:rsid w:val="007B0514"/>
    <w:rsid w:val="007B595E"/>
    <w:rsid w:val="007C1C56"/>
    <w:rsid w:val="007D7912"/>
    <w:rsid w:val="00850242"/>
    <w:rsid w:val="00856BAB"/>
    <w:rsid w:val="00887C18"/>
    <w:rsid w:val="00894EC4"/>
    <w:rsid w:val="008F44A2"/>
    <w:rsid w:val="0092442B"/>
    <w:rsid w:val="00945125"/>
    <w:rsid w:val="00945403"/>
    <w:rsid w:val="00954F1E"/>
    <w:rsid w:val="009828CE"/>
    <w:rsid w:val="009905ED"/>
    <w:rsid w:val="009947E7"/>
    <w:rsid w:val="00997417"/>
    <w:rsid w:val="009A2CDF"/>
    <w:rsid w:val="009B0923"/>
    <w:rsid w:val="009B2316"/>
    <w:rsid w:val="009F71FC"/>
    <w:rsid w:val="00A24C7F"/>
    <w:rsid w:val="00A2696D"/>
    <w:rsid w:val="00A34838"/>
    <w:rsid w:val="00A73C0D"/>
    <w:rsid w:val="00A90661"/>
    <w:rsid w:val="00AA6440"/>
    <w:rsid w:val="00AC1441"/>
    <w:rsid w:val="00AF5961"/>
    <w:rsid w:val="00B27E20"/>
    <w:rsid w:val="00B427BD"/>
    <w:rsid w:val="00B5526E"/>
    <w:rsid w:val="00B60998"/>
    <w:rsid w:val="00B827DF"/>
    <w:rsid w:val="00BF24AE"/>
    <w:rsid w:val="00C14FBF"/>
    <w:rsid w:val="00C26A44"/>
    <w:rsid w:val="00C52B16"/>
    <w:rsid w:val="00C554C6"/>
    <w:rsid w:val="00C66875"/>
    <w:rsid w:val="00CA11C0"/>
    <w:rsid w:val="00CC09D8"/>
    <w:rsid w:val="00D04906"/>
    <w:rsid w:val="00D13DDE"/>
    <w:rsid w:val="00D4144B"/>
    <w:rsid w:val="00D570EC"/>
    <w:rsid w:val="00D62170"/>
    <w:rsid w:val="00D845B1"/>
    <w:rsid w:val="00D87603"/>
    <w:rsid w:val="00DD26D9"/>
    <w:rsid w:val="00E563FC"/>
    <w:rsid w:val="00E87259"/>
    <w:rsid w:val="00EA72E2"/>
    <w:rsid w:val="00EC7962"/>
    <w:rsid w:val="00EE1947"/>
    <w:rsid w:val="00EF6BE0"/>
    <w:rsid w:val="00F07ADB"/>
    <w:rsid w:val="00F37D8A"/>
    <w:rsid w:val="00F60026"/>
    <w:rsid w:val="00F75A0E"/>
    <w:rsid w:val="00F75D7B"/>
    <w:rsid w:val="00F845CA"/>
    <w:rsid w:val="00FA2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2913B2BD"/>
  <w14:defaultImageDpi w14:val="300"/>
  <w15:docId w15:val="{5CFD97A4-57A0-466D-A328-60531128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EA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link w:val="HeaderChar"/>
    <w:uiPriority w:val="99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2B8C"/>
    <w:rPr>
      <w:rFonts w:ascii="Calibri" w:eastAsia="SimSun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D845B1"/>
    <w:pPr>
      <w:ind w:left="720"/>
      <w:contextualSpacing/>
      <w:jc w:val="center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C09D8"/>
  </w:style>
  <w:style w:type="character" w:styleId="FollowedHyperlink">
    <w:name w:val="FollowedHyperlink"/>
    <w:basedOn w:val="DefaultParagraphFont"/>
    <w:rsid w:val="00856BA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EA72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7E2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9B2316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es/our-causes/promoting-peace" TargetMode="External"/><Relationship Id="rId13" Type="http://schemas.openxmlformats.org/officeDocument/2006/relationships/hyperlink" Target="https://www.rotary.org/es/our-causes/growing-local-economi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my.rotary.org/es/document/rotary-grants-staff-contact-sheet" TargetMode="External"/><Relationship Id="rId12" Type="http://schemas.openxmlformats.org/officeDocument/2006/relationships/hyperlink" Target="https://www.rotary.org/es/our-causes/saving-mothers-and-children" TargetMode="External"/><Relationship Id="rId17" Type="http://schemas.openxmlformats.org/officeDocument/2006/relationships/hyperlink" Target="http://www.rotary.org/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://www.polioeradication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otary.org/es/our-causes/supporting-education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www.endpolio.org/es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rotary.org/es/our-causes/providing-clean-wate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rotary.org/es/our-causes/fighting-disease" TargetMode="External"/><Relationship Id="rId14" Type="http://schemas.openxmlformats.org/officeDocument/2006/relationships/hyperlink" Target="https://www.rotary.org/es/our-causes/protecting-environmen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C64AE2901544388782BA2DFA2C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5F51-612C-4A08-B55C-DBEC9EAECC64}"/>
      </w:docPartPr>
      <w:docPartBody>
        <w:p w:rsidR="004A4243" w:rsidRDefault="007E2A99" w:rsidP="007E2A99">
          <w:pPr>
            <w:pStyle w:val="56C64AE2901544388782BA2DFA2C778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99"/>
    <w:rsid w:val="004A4243"/>
    <w:rsid w:val="007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C64AE2901544388782BA2DFA2C778E">
    <w:name w:val="56C64AE2901544388782BA2DFA2C778E"/>
    <w:rsid w:val="007E2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2F549D58-FD45-4B6C-AA81-EA49240FB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17492-AE21-4341-9A1C-B95DEA5C4186}"/>
</file>

<file path=customXml/itemProps3.xml><?xml version="1.0" encoding="utf-8"?>
<ds:datastoreItem xmlns:ds="http://schemas.openxmlformats.org/officeDocument/2006/customXml" ds:itemID="{87F9FEB3-AB87-4268-95A2-1E1AB58D61E6}"/>
</file>

<file path=customXml/itemProps4.xml><?xml version="1.0" encoding="utf-8"?>
<ds:datastoreItem xmlns:ds="http://schemas.openxmlformats.org/officeDocument/2006/customXml" ds:itemID="{3B19580A-99D7-4A99-8117-AF17E749E9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2683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Claudia Urbano</cp:lastModifiedBy>
  <cp:revision>5</cp:revision>
  <cp:lastPrinted>2013-07-26T21:48:00Z</cp:lastPrinted>
  <dcterms:created xsi:type="dcterms:W3CDTF">2022-06-20T18:36:00Z</dcterms:created>
  <dcterms:modified xsi:type="dcterms:W3CDTF">2022-06-28T14:26:00Z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