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7BA3" w14:textId="2E25C5C2" w:rsidR="00C005E6" w:rsidRPr="00D216F0" w:rsidRDefault="00457689" w:rsidP="00D216F0">
      <w:pPr>
        <w:pStyle w:val="Heading1"/>
        <w:spacing w:after="600"/>
        <w:rPr>
          <w:lang w:val="it-IT"/>
        </w:rPr>
      </w:pPr>
      <w:r>
        <w:rPr>
          <w:bCs/>
          <w:lang w:val="it-IT"/>
        </w:rPr>
        <w:t xml:space="preserve">GUIDA ALLA PIANIFICAZIONE </w:t>
      </w:r>
      <w:r w:rsidR="00D216F0">
        <w:rPr>
          <w:bCs/>
          <w:lang w:val="it-IT"/>
        </w:rPr>
        <w:br/>
      </w:r>
      <w:r>
        <w:rPr>
          <w:bCs/>
          <w:lang w:val="it-IT"/>
        </w:rPr>
        <w:t>DISTRETTUALE</w:t>
      </w:r>
    </w:p>
    <w:p w14:paraId="49B240AB" w14:textId="113A5037" w:rsidR="007C3B78" w:rsidRPr="00D216F0" w:rsidRDefault="00661947" w:rsidP="00593C40">
      <w:pPr>
        <w:spacing w:after="0" w:line="240" w:lineRule="auto"/>
        <w:rPr>
          <w:szCs w:val="24"/>
          <w:lang w:val="it-IT"/>
        </w:rPr>
      </w:pPr>
      <w:r>
        <w:rPr>
          <w:lang w:val="it-IT"/>
        </w:rPr>
        <w:t>Potrai pianificare per il successo riflettendo su cosa il distretto fa bene e quali sono i tuoi obiettivi e priorità.</w:t>
      </w:r>
      <w:r>
        <w:rPr>
          <w:szCs w:val="24"/>
          <w:lang w:val="it-IT"/>
        </w:rPr>
        <w:t xml:space="preserve"> </w:t>
      </w:r>
      <w:r>
        <w:rPr>
          <w:lang w:val="it-IT"/>
        </w:rPr>
        <w:t>Come governatore eletto, valuta la situazione attuale con la tua squadra di leadership completando la verifica dello stato di salute qui sotto. Più caselle segni, più sano è il tuo distretto.</w:t>
      </w:r>
    </w:p>
    <w:p w14:paraId="5667CCB1" w14:textId="2652F7A7" w:rsidR="00386C15" w:rsidRPr="00D216F0" w:rsidRDefault="005B03F6" w:rsidP="00593C40">
      <w:pPr>
        <w:pStyle w:val="Heading2"/>
        <w:spacing w:before="240"/>
        <w:rPr>
          <w:lang w:val="it-IT"/>
        </w:rPr>
      </w:pPr>
      <w:r>
        <w:rPr>
          <w:bCs/>
          <w:lang w:val="it-IT"/>
        </w:rPr>
        <w:t>Parte 1: Verifica dello stato di salute del distretto</w:t>
      </w:r>
    </w:p>
    <w:p w14:paraId="30E9A7CF" w14:textId="322CA673" w:rsidR="00690F2F" w:rsidRPr="00F7520D" w:rsidRDefault="00E450CC" w:rsidP="00593C40">
      <w:pPr>
        <w:pStyle w:val="Heading3"/>
      </w:pPr>
      <w:r>
        <w:rPr>
          <w:b w:val="0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1D052" wp14:editId="6849B4AC">
                <wp:simplePos x="0" y="0"/>
                <wp:positionH relativeFrom="column">
                  <wp:posOffset>-904875</wp:posOffset>
                </wp:positionH>
                <wp:positionV relativeFrom="page">
                  <wp:posOffset>0</wp:posOffset>
                </wp:positionV>
                <wp:extent cx="7772400" cy="1828800"/>
                <wp:effectExtent l="0" t="0" r="19050" b="19050"/>
                <wp:wrapNone/>
                <wp:docPr id="53" name="Rectangle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1828800"/>
                        </a:xfrm>
                        <a:prstGeom prst="rect">
                          <a:avLst/>
                        </a:prstGeom>
                        <a:blipFill rotWithShape="1">
                          <a:blip r:embed="rId8"/>
                          <a:stretch>
                            <a:fillRect/>
                          </a:stretch>
                        </a:blip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5A28E" id="Rectangle 53" o:spid="_x0000_s1026" alt="&quot;&quot;" style="position:absolute;margin-left:-71.25pt;margin-top:0;width:612pt;height:2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" strokecolor="#4a7ebb">
                <v:fill r:id="rId14" o:title="" recolor="t" rotate="t" type="frame"/>
                <v:path arrowok="t"/>
                <w10:wrap anchory="page"/>
              </v:rect>
            </w:pict>
          </mc:Fallback>
        </mc:AlternateContent>
      </w:r>
      <w:r>
        <w:rPr>
          <w:bCs/>
          <w:lang w:val="it-IT"/>
        </w:rPr>
        <w:t>I nostri obiettivi</w:t>
      </w:r>
    </w:p>
    <w:p w14:paraId="7EDD95AF" w14:textId="1D854759" w:rsidR="003D38C6" w:rsidRPr="00F7520D" w:rsidRDefault="00534418" w:rsidP="00593C40">
      <w:pPr>
        <w:pStyle w:val="ListParagraph"/>
        <w:numPr>
          <w:ilvl w:val="0"/>
          <w:numId w:val="3"/>
        </w:numPr>
        <w:tabs>
          <w:tab w:val="left" w:pos="5400"/>
        </w:tabs>
        <w:spacing w:after="0" w:line="276" w:lineRule="auto"/>
      </w:pPr>
      <w:r>
        <w:rPr>
          <w:lang w:val="it-IT"/>
        </w:rPr>
        <w:t>Abbiamo un piano strategico.</w:t>
      </w:r>
    </w:p>
    <w:p w14:paraId="6FCF1A8E" w14:textId="240BFF33" w:rsidR="005D42D0" w:rsidRPr="00D216F0" w:rsidRDefault="005D42D0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it-IT"/>
        </w:rPr>
      </w:pPr>
      <w:r>
        <w:rPr>
          <w:lang w:val="it-IT"/>
        </w:rPr>
        <w:t>Il nostro piano strategico si allinea con il Piano d'azione del Rotary.</w:t>
      </w:r>
    </w:p>
    <w:p w14:paraId="29A76CEF" w14:textId="45A96EF8" w:rsidR="003D38C6" w:rsidRPr="00D216F0" w:rsidRDefault="00727B2E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it-IT"/>
        </w:rPr>
      </w:pPr>
      <w:r>
        <w:rPr>
          <w:lang w:val="it-IT"/>
        </w:rPr>
        <w:t>Ogni anno i dirigenti distrettuali esaminano il piano strategico e apportano le rettifiche necessarie.</w:t>
      </w:r>
    </w:p>
    <w:p w14:paraId="16AA8BAB" w14:textId="4480C6AF" w:rsidR="003D38C6" w:rsidRPr="00D216F0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it-IT"/>
        </w:rPr>
      </w:pPr>
      <w:r>
        <w:rPr>
          <w:lang w:val="it-IT"/>
        </w:rPr>
        <w:t>La maggior parte dei club ha un piano strategico.</w:t>
      </w:r>
    </w:p>
    <w:p w14:paraId="7B6DA5EC" w14:textId="01D8D51C" w:rsidR="00107AEE" w:rsidRPr="00D216F0" w:rsidRDefault="00534418" w:rsidP="00593C40">
      <w:pPr>
        <w:pStyle w:val="ListParagraph"/>
        <w:numPr>
          <w:ilvl w:val="0"/>
          <w:numId w:val="3"/>
        </w:numPr>
        <w:spacing w:after="0" w:line="276" w:lineRule="auto"/>
        <w:rPr>
          <w:lang w:val="it-IT"/>
        </w:rPr>
      </w:pPr>
      <w:r>
        <w:rPr>
          <w:lang w:val="it-IT"/>
        </w:rPr>
        <w:t>La maggior parte dei club definisce gli obiettivi in Rotary Club Central.</w:t>
      </w:r>
    </w:p>
    <w:p w14:paraId="4B31D911" w14:textId="77777777" w:rsidR="003D38C6" w:rsidRPr="003D7A5B" w:rsidRDefault="00173B46" w:rsidP="00593C40">
      <w:pPr>
        <w:pStyle w:val="Heading3"/>
      </w:pPr>
      <w:r>
        <w:rPr>
          <w:bCs/>
          <w:lang w:val="it-IT"/>
        </w:rPr>
        <w:t>Assistenti del governatore</w:t>
      </w:r>
    </w:p>
    <w:p w14:paraId="45EBA511" w14:textId="354E4A76" w:rsidR="005A2FE6" w:rsidRPr="00D216F0" w:rsidRDefault="00980AB9" w:rsidP="00593C40">
      <w:pPr>
        <w:pStyle w:val="ListParagraph"/>
        <w:numPr>
          <w:ilvl w:val="0"/>
          <w:numId w:val="4"/>
        </w:numPr>
        <w:spacing w:line="276" w:lineRule="auto"/>
        <w:rPr>
          <w:lang w:val="it-IT"/>
        </w:rPr>
      </w:pPr>
      <w:r>
        <w:rPr>
          <w:lang w:val="it-IT"/>
        </w:rPr>
        <w:t>Visitano regolarmente i club per discutere attività del club, opportunità all'interno del Rotary e risorse come manuali e corsi del Centro di apprendimento che aiutano i club a prosperare.</w:t>
      </w:r>
    </w:p>
    <w:p w14:paraId="7A74B3D7" w14:textId="5AF0EEC5" w:rsidR="008B55F9" w:rsidRPr="00D216F0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it-IT"/>
        </w:rPr>
      </w:pPr>
      <w:r>
        <w:rPr>
          <w:lang w:val="it-IT"/>
        </w:rPr>
        <w:t xml:space="preserve">Aiutano i club a raggiungere i loro obiettivi e li istruiscono su come offrire alle persone un'esperienza coinvolgente. </w:t>
      </w:r>
    </w:p>
    <w:p w14:paraId="0CB73EC7" w14:textId="1354C9B8" w:rsidR="008B55F9" w:rsidRPr="00D216F0" w:rsidRDefault="00980AB9" w:rsidP="00593C40">
      <w:pPr>
        <w:pStyle w:val="ListParagraph"/>
        <w:numPr>
          <w:ilvl w:val="0"/>
          <w:numId w:val="4"/>
        </w:numPr>
        <w:spacing w:after="0" w:line="276" w:lineRule="auto"/>
        <w:rPr>
          <w:lang w:val="it-IT"/>
        </w:rPr>
      </w:pPr>
      <w:r>
        <w:rPr>
          <w:lang w:val="it-IT"/>
        </w:rPr>
        <w:t>Tengono informato il governatore sui progressi che i club fanno verso i loro obiettivi.</w:t>
      </w:r>
    </w:p>
    <w:p w14:paraId="6CEFFE0E" w14:textId="77777777" w:rsidR="008B55F9" w:rsidRPr="008E14D8" w:rsidRDefault="008B55F9" w:rsidP="00593C40">
      <w:pPr>
        <w:pStyle w:val="Heading3"/>
      </w:pPr>
      <w:r>
        <w:rPr>
          <w:bCs/>
          <w:lang w:val="it-IT"/>
        </w:rPr>
        <w:t>Commissioni</w:t>
      </w:r>
    </w:p>
    <w:p w14:paraId="63A389A2" w14:textId="4F71F36B" w:rsidR="008B55F9" w:rsidRPr="00D216F0" w:rsidRDefault="00980AB9" w:rsidP="00593C40">
      <w:pPr>
        <w:pStyle w:val="ListParagraph"/>
        <w:numPr>
          <w:ilvl w:val="0"/>
          <w:numId w:val="5"/>
        </w:numPr>
        <w:spacing w:after="0" w:line="276" w:lineRule="auto"/>
        <w:rPr>
          <w:lang w:val="it-IT"/>
        </w:rPr>
      </w:pPr>
      <w:r>
        <w:rPr>
          <w:lang w:val="it-IT"/>
        </w:rPr>
        <w:t>I membri di commissione collaborano con il governatore, il governatore eletto e il governatore nominato per definire le strategie per raggiungere gli obiettivi del distretto.</w:t>
      </w:r>
    </w:p>
    <w:p w14:paraId="2976A2E5" w14:textId="28C85DF2" w:rsidR="008B55F9" w:rsidRPr="00D216F0" w:rsidRDefault="00980AB9">
      <w:pPr>
        <w:pStyle w:val="ListParagraph"/>
        <w:numPr>
          <w:ilvl w:val="0"/>
          <w:numId w:val="5"/>
        </w:numPr>
        <w:spacing w:after="0" w:line="276" w:lineRule="auto"/>
        <w:rPr>
          <w:lang w:val="it-IT"/>
        </w:rPr>
      </w:pPr>
      <w:r>
        <w:rPr>
          <w:lang w:val="it-IT"/>
        </w:rPr>
        <w:t>Le commissioni supportano le attività della maggior parte dei nostri club.</w:t>
      </w:r>
    </w:p>
    <w:p w14:paraId="7643FA17" w14:textId="21895492" w:rsidR="002A5B54" w:rsidRPr="00D216F0" w:rsidRDefault="00C0199D" w:rsidP="00593C40">
      <w:pPr>
        <w:pStyle w:val="ListParagraph"/>
        <w:numPr>
          <w:ilvl w:val="0"/>
          <w:numId w:val="5"/>
        </w:numPr>
        <w:spacing w:line="276" w:lineRule="auto"/>
        <w:rPr>
          <w:lang w:val="it-IT"/>
        </w:rPr>
      </w:pPr>
      <w:r>
        <w:rPr>
          <w:lang w:val="it-IT"/>
        </w:rPr>
        <w:t>È in atto un piano di avvicendamento e i membri di commissione condividono le loro conoscenze.</w:t>
      </w:r>
    </w:p>
    <w:p w14:paraId="7E19DE9E" w14:textId="6305590F" w:rsidR="00727B2E" w:rsidRPr="008E14D8" w:rsidRDefault="00FD1CAE" w:rsidP="00593C40">
      <w:pPr>
        <w:pStyle w:val="Heading3"/>
      </w:pPr>
      <w:r>
        <w:rPr>
          <w:bCs/>
          <w:lang w:val="it-IT"/>
        </w:rPr>
        <w:t xml:space="preserve">Eventi di apprendimento </w:t>
      </w:r>
    </w:p>
    <w:p w14:paraId="71A4AB67" w14:textId="0C1C96DE" w:rsidR="008E14D8" w:rsidRPr="00D216F0" w:rsidRDefault="008E14D8" w:rsidP="00593C40">
      <w:pPr>
        <w:pStyle w:val="ListParagraph"/>
        <w:numPr>
          <w:ilvl w:val="0"/>
          <w:numId w:val="6"/>
        </w:numPr>
        <w:spacing w:line="276" w:lineRule="auto"/>
        <w:rPr>
          <w:lang w:val="it-IT"/>
        </w:rPr>
      </w:pPr>
      <w:r>
        <w:rPr>
          <w:lang w:val="it-IT"/>
        </w:rPr>
        <w:t>Più di 85% degli assistenti governatore e presidenti delle commissioni distrettuali partecipa al seminario di apprendimento della squadra distrettuale.</w:t>
      </w:r>
    </w:p>
    <w:p w14:paraId="180F414D" w14:textId="5404683B" w:rsidR="00727B2E" w:rsidRPr="00D216F0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it-IT"/>
        </w:rPr>
      </w:pPr>
      <w:r>
        <w:rPr>
          <w:lang w:val="it-IT"/>
        </w:rPr>
        <w:t>La partecipazione ai congressi distrettuali supera regolarmente il 15% dell’effettivo del nostro distretto.</w:t>
      </w:r>
    </w:p>
    <w:p w14:paraId="3594958C" w14:textId="6804DA0D" w:rsidR="00727B2E" w:rsidRPr="00D216F0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it-IT"/>
        </w:rPr>
      </w:pPr>
      <w:r>
        <w:rPr>
          <w:lang w:val="it-IT"/>
        </w:rPr>
        <w:t>Più dell’85% dei presidenti eletti partecipa al SIPE. I presidenti eletti che non possono frequentare i SIPE ricevono adeguate opportunità di apprendimento alternative.</w:t>
      </w:r>
    </w:p>
    <w:p w14:paraId="6BA1D98A" w14:textId="6F5812DA" w:rsidR="00727B2E" w:rsidRPr="00D216F0" w:rsidRDefault="00727B2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it-IT"/>
        </w:rPr>
      </w:pPr>
      <w:r>
        <w:rPr>
          <w:lang w:val="it-IT"/>
        </w:rPr>
        <w:t>Più dell’85% dei dirigenti di club partecipa all’all’assemblea di formazione distrettuale.</w:t>
      </w:r>
    </w:p>
    <w:p w14:paraId="483270AF" w14:textId="43B6DB13" w:rsidR="00FD1CAE" w:rsidRPr="00D216F0" w:rsidRDefault="00FD1CAE" w:rsidP="00593C40">
      <w:pPr>
        <w:pStyle w:val="ListParagraph"/>
        <w:numPr>
          <w:ilvl w:val="0"/>
          <w:numId w:val="6"/>
        </w:numPr>
        <w:spacing w:after="0" w:line="276" w:lineRule="auto"/>
        <w:rPr>
          <w:lang w:val="it-IT"/>
        </w:rPr>
      </w:pPr>
      <w:r>
        <w:rPr>
          <w:lang w:val="it-IT"/>
        </w:rPr>
        <w:t>Il nostro distretto organizza eventi inclusivi che attraggono i dirigenti dei club.</w:t>
      </w:r>
    </w:p>
    <w:p w14:paraId="55E49862" w14:textId="0A29D16A" w:rsidR="009E65E6" w:rsidRPr="00CF0D58" w:rsidRDefault="002F7ED4" w:rsidP="00593C40">
      <w:pPr>
        <w:pStyle w:val="Heading3"/>
      </w:pPr>
      <w:r>
        <w:rPr>
          <w:bCs/>
          <w:lang w:val="it-IT"/>
        </w:rPr>
        <w:t>Coinvolgimento</w:t>
      </w:r>
    </w:p>
    <w:p w14:paraId="2681109E" w14:textId="3C7346EE" w:rsidR="002F7ED4" w:rsidRPr="00D216F0" w:rsidRDefault="002F7ED4" w:rsidP="00593C40">
      <w:pPr>
        <w:pStyle w:val="ListParagraph"/>
        <w:numPr>
          <w:ilvl w:val="0"/>
          <w:numId w:val="7"/>
        </w:numPr>
        <w:spacing w:line="276" w:lineRule="auto"/>
        <w:rPr>
          <w:lang w:val="it-IT"/>
        </w:rPr>
      </w:pPr>
      <w:r>
        <w:rPr>
          <w:lang w:val="it-IT"/>
        </w:rPr>
        <w:t>Promuoviamo la partecipazione nei Circoli Rotary e i Gruppi d'azione Rotary.</w:t>
      </w:r>
    </w:p>
    <w:p w14:paraId="1CFFBAB1" w14:textId="65B83F8C" w:rsidR="002F7ED4" w:rsidRPr="00D216F0" w:rsidRDefault="00AD2938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it-IT"/>
        </w:rPr>
      </w:pPr>
      <w:r>
        <w:rPr>
          <w:lang w:val="it-IT"/>
        </w:rPr>
        <w:lastRenderedPageBreak/>
        <w:t>Offriamo regolarmente opportunità inclusive di sviluppo professionale ai soci.</w:t>
      </w:r>
    </w:p>
    <w:p w14:paraId="3AB31473" w14:textId="686ABCF1" w:rsidR="00C05D41" w:rsidRPr="00D216F0" w:rsidRDefault="00C05D41" w:rsidP="00593C40">
      <w:pPr>
        <w:pStyle w:val="ListParagraph"/>
        <w:numPr>
          <w:ilvl w:val="0"/>
          <w:numId w:val="7"/>
        </w:numPr>
        <w:spacing w:after="0" w:line="276" w:lineRule="auto"/>
        <w:rPr>
          <w:lang w:val="it-IT"/>
        </w:rPr>
      </w:pPr>
      <w:r>
        <w:rPr>
          <w:lang w:val="it-IT"/>
        </w:rPr>
        <w:t>Offriamo sessioni di orientamento a livello distrettuale per i nuovi soci.</w:t>
      </w:r>
    </w:p>
    <w:p w14:paraId="0CC0AE1F" w14:textId="1E4B5869" w:rsidR="00C05D41" w:rsidRPr="00D216F0" w:rsidRDefault="00C05D41">
      <w:pPr>
        <w:pStyle w:val="ListParagraph"/>
        <w:numPr>
          <w:ilvl w:val="0"/>
          <w:numId w:val="7"/>
        </w:numPr>
        <w:spacing w:after="0" w:line="276" w:lineRule="auto"/>
        <w:rPr>
          <w:lang w:val="it-IT"/>
        </w:rPr>
      </w:pPr>
      <w:r>
        <w:rPr>
          <w:lang w:val="it-IT"/>
        </w:rPr>
        <w:t>Offriamo opportunità di networking e socializzazione a livello distrettuale.</w:t>
      </w:r>
    </w:p>
    <w:p w14:paraId="630EB0FB" w14:textId="77777777" w:rsidR="002E5468" w:rsidRPr="00D216F0" w:rsidRDefault="002E5468" w:rsidP="002E5468">
      <w:pPr>
        <w:pStyle w:val="ListParagraph"/>
        <w:numPr>
          <w:ilvl w:val="0"/>
          <w:numId w:val="7"/>
        </w:numPr>
        <w:spacing w:after="0" w:line="276" w:lineRule="auto"/>
        <w:rPr>
          <w:lang w:val="it-IT"/>
        </w:rPr>
      </w:pPr>
      <w:r>
        <w:rPr>
          <w:lang w:val="it-IT"/>
        </w:rPr>
        <w:t>Sviluppiamo leader emergenti di diversa estrazione in tutti i club, compresi quelli che si riuniscono online.</w:t>
      </w:r>
    </w:p>
    <w:p w14:paraId="7A955A3B" w14:textId="37B323D6" w:rsidR="003D7A5B" w:rsidRPr="00D216F0" w:rsidRDefault="003D7A5B" w:rsidP="003D7A5B">
      <w:pPr>
        <w:tabs>
          <w:tab w:val="left" w:pos="8640"/>
        </w:tabs>
        <w:spacing w:after="0" w:line="240" w:lineRule="auto"/>
        <w:rPr>
          <w:lang w:val="it-IT"/>
        </w:rPr>
        <w:sectPr w:rsidR="003D7A5B" w:rsidRPr="00D216F0" w:rsidSect="00FB13E2">
          <w:footerReference w:type="default" r:id="rId15"/>
          <w:type w:val="continuous"/>
          <w:pgSz w:w="12240" w:h="15840"/>
          <w:pgMar w:top="720" w:right="1440" w:bottom="0" w:left="1440" w:header="720" w:footer="720" w:gutter="0"/>
          <w:cols w:space="720"/>
          <w:docGrid w:linePitch="360"/>
        </w:sectPr>
      </w:pPr>
    </w:p>
    <w:p w14:paraId="62EE1ED6" w14:textId="1DC83D45" w:rsidR="005A2FE6" w:rsidRPr="008E14D8" w:rsidRDefault="005A2FE6" w:rsidP="00593C40">
      <w:pPr>
        <w:pStyle w:val="Heading3"/>
      </w:pPr>
      <w:r>
        <w:rPr>
          <w:bCs/>
          <w:lang w:val="it-IT"/>
        </w:rPr>
        <w:t>Effettivo</w:t>
      </w:r>
    </w:p>
    <w:p w14:paraId="00669EC9" w14:textId="7600F460" w:rsidR="005A2FE6" w:rsidRPr="00D216F0" w:rsidRDefault="005A2FE6" w:rsidP="00593C40">
      <w:pPr>
        <w:pStyle w:val="ListParagraph"/>
        <w:numPr>
          <w:ilvl w:val="0"/>
          <w:numId w:val="9"/>
        </w:numPr>
        <w:spacing w:line="276" w:lineRule="auto"/>
        <w:rPr>
          <w:lang w:val="it-IT"/>
        </w:rPr>
      </w:pPr>
      <w:r>
        <w:rPr>
          <w:lang w:val="it-IT"/>
        </w:rPr>
        <w:t>Abbiamo avuto una crescita netta dell’effettivo nell’ultimo anno.</w:t>
      </w:r>
    </w:p>
    <w:p w14:paraId="4B45C3F9" w14:textId="4C0A41B1" w:rsidR="005A2FE6" w:rsidRPr="00D216F0" w:rsidRDefault="005A2FE6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it-IT"/>
        </w:rPr>
      </w:pPr>
      <w:r>
        <w:rPr>
          <w:lang w:val="it-IT"/>
        </w:rPr>
        <w:t>Il nostro distretto ha formato almeno due nuovi club nell’ultimo anno.</w:t>
      </w:r>
    </w:p>
    <w:p w14:paraId="058CDAD2" w14:textId="29231979" w:rsidR="005A2FE6" w:rsidRPr="00D216F0" w:rsidRDefault="00C012FD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it-IT"/>
        </w:rPr>
      </w:pPr>
      <w:r>
        <w:rPr>
          <w:lang w:val="it-IT"/>
        </w:rPr>
        <w:t>Diversità e inclusione sono una priorità per i club.</w:t>
      </w:r>
    </w:p>
    <w:p w14:paraId="283ADC4C" w14:textId="2F4735E7" w:rsidR="003D7A5B" w:rsidRPr="00D216F0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it-IT"/>
        </w:rPr>
      </w:pPr>
      <w:r>
        <w:rPr>
          <w:lang w:val="it-IT"/>
        </w:rPr>
        <w:t>La maggior parte dei club ha un commissione di club per l’effettivo.</w:t>
      </w:r>
    </w:p>
    <w:p w14:paraId="40731E96" w14:textId="664E8DB3" w:rsidR="003D7A5B" w:rsidRPr="00D216F0" w:rsidRDefault="003D7A5B" w:rsidP="00593C40">
      <w:pPr>
        <w:pStyle w:val="ListParagraph"/>
        <w:numPr>
          <w:ilvl w:val="0"/>
          <w:numId w:val="9"/>
        </w:numPr>
        <w:spacing w:after="0" w:line="276" w:lineRule="auto"/>
        <w:rPr>
          <w:lang w:val="it-IT"/>
        </w:rPr>
      </w:pPr>
      <w:r>
        <w:rPr>
          <w:lang w:val="it-IT"/>
        </w:rPr>
        <w:t xml:space="preserve">I club valutano l'esperienza di club che offrono e apportano modifiche in risposta al feedback. </w:t>
      </w:r>
    </w:p>
    <w:p w14:paraId="29F3103E" w14:textId="77777777" w:rsidR="005A2FE6" w:rsidRPr="008E14D8" w:rsidRDefault="005A2FE6" w:rsidP="00593C40">
      <w:pPr>
        <w:pStyle w:val="Heading3"/>
      </w:pPr>
      <w:r>
        <w:rPr>
          <w:bCs/>
          <w:lang w:val="it-IT"/>
        </w:rPr>
        <w:t>Service e sovvenzioni</w:t>
      </w:r>
    </w:p>
    <w:p w14:paraId="0D33F053" w14:textId="1544A067" w:rsidR="005A2FE6" w:rsidRPr="00D216F0" w:rsidRDefault="00C356C6" w:rsidP="00593C40">
      <w:pPr>
        <w:pStyle w:val="ListParagraph"/>
        <w:numPr>
          <w:ilvl w:val="0"/>
          <w:numId w:val="11"/>
        </w:numPr>
        <w:spacing w:line="276" w:lineRule="auto"/>
        <w:rPr>
          <w:lang w:val="it-IT"/>
        </w:rPr>
      </w:pPr>
      <w:r>
        <w:rPr>
          <w:lang w:val="it-IT"/>
        </w:rPr>
        <w:t>La maggior parte dei nostri club partecipa alle sovvenzioni distrettuali.</w:t>
      </w:r>
    </w:p>
    <w:p w14:paraId="7487181F" w14:textId="52566D1E" w:rsidR="005A2FE6" w:rsidRPr="00D216F0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>Il nostro distretto ha collaborato con un partner per una sovvenzione globale nell’ultimo anno.</w:t>
      </w:r>
    </w:p>
    <w:p w14:paraId="0C9E4BC6" w14:textId="6D3B5AA7" w:rsidR="00871373" w:rsidRPr="00D216F0" w:rsidRDefault="00871373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 xml:space="preserve">Forniamo seminari per la gestione delle sovvenzioni per la formazione richiesta. </w:t>
      </w:r>
    </w:p>
    <w:p w14:paraId="6C2EF709" w14:textId="2E503E6A" w:rsidR="005A2FE6" w:rsidRPr="00D216F0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>Presentiamo ai club un rapporto su tutte le nostre attività di sovvenzione per essere trasparenti su come vengono utilizzati i fondi.</w:t>
      </w:r>
    </w:p>
    <w:p w14:paraId="398696CD" w14:textId="55EF5754" w:rsidR="000918D2" w:rsidRPr="00D216F0" w:rsidRDefault="005A2FE6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>Abbiamo la certificazione per partecipare al programma Scambio giovani del Rotary.</w:t>
      </w:r>
    </w:p>
    <w:p w14:paraId="294CE5F2" w14:textId="298D17BC" w:rsidR="00690F2F" w:rsidRPr="00D216F0" w:rsidRDefault="00B03554" w:rsidP="00593C40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>Il nostro distretto offre un programma RYLA ai giovani leader della nostra comunità.</w:t>
      </w:r>
    </w:p>
    <w:p w14:paraId="30C9F550" w14:textId="3C840CA0" w:rsidR="00B03554" w:rsidRPr="00D216F0" w:rsidRDefault="00B03554">
      <w:pPr>
        <w:pStyle w:val="ListParagraph"/>
        <w:numPr>
          <w:ilvl w:val="0"/>
          <w:numId w:val="11"/>
        </w:numPr>
        <w:spacing w:after="0" w:line="276" w:lineRule="auto"/>
        <w:rPr>
          <w:lang w:val="it-IT"/>
        </w:rPr>
      </w:pPr>
      <w:r>
        <w:rPr>
          <w:lang w:val="it-IT"/>
        </w:rPr>
        <w:t>Pianifichiamo congiuntamente almeno due eventi all'anno con i club Interact del distretto.</w:t>
      </w:r>
    </w:p>
    <w:p w14:paraId="19D943FA" w14:textId="79CAD9BB" w:rsidR="002A5B54" w:rsidRPr="008E14D8" w:rsidRDefault="00412269" w:rsidP="002A5B54">
      <w:pPr>
        <w:pStyle w:val="Heading3"/>
      </w:pPr>
      <w:r>
        <w:rPr>
          <w:bCs/>
          <w:lang w:val="it-IT"/>
        </w:rPr>
        <w:t>Donazioni alla Fondazione Rotary</w:t>
      </w:r>
    </w:p>
    <w:p w14:paraId="3F117CF3" w14:textId="7D2CA66B" w:rsidR="002A5B54" w:rsidRPr="00D216F0" w:rsidRDefault="002A5B54" w:rsidP="002A5B54">
      <w:pPr>
        <w:pStyle w:val="ListParagraph"/>
        <w:numPr>
          <w:ilvl w:val="0"/>
          <w:numId w:val="10"/>
        </w:numPr>
        <w:spacing w:line="276" w:lineRule="auto"/>
        <w:rPr>
          <w:lang w:val="it-IT"/>
        </w:rPr>
      </w:pPr>
      <w:r>
        <w:rPr>
          <w:lang w:val="it-IT"/>
        </w:rPr>
        <w:t>Le donazioni pro-capite del nostro distretto rispettano o superano 100 USD per socio.</w:t>
      </w:r>
    </w:p>
    <w:p w14:paraId="1CF359C9" w14:textId="77777777" w:rsidR="002A5B54" w:rsidRPr="00D216F0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it-IT"/>
        </w:rPr>
      </w:pPr>
      <w:r>
        <w:rPr>
          <w:lang w:val="it-IT"/>
        </w:rPr>
        <w:t>Più del 90% dei club contribuisce alla nostra Fondazione Rotary.</w:t>
      </w:r>
    </w:p>
    <w:p w14:paraId="3EC82FE3" w14:textId="77777777" w:rsidR="002A5B54" w:rsidRPr="00D216F0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it-IT"/>
        </w:rPr>
      </w:pPr>
      <w:r>
        <w:rPr>
          <w:lang w:val="it-IT"/>
        </w:rPr>
        <w:t>Almeno il 60% dei club contribuisce a PolioPlus.</w:t>
      </w:r>
    </w:p>
    <w:p w14:paraId="20E1F654" w14:textId="4B9EF229" w:rsidR="002A5B54" w:rsidRPr="00D216F0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it-IT"/>
        </w:rPr>
      </w:pPr>
      <w:r>
        <w:rPr>
          <w:lang w:val="it-IT"/>
        </w:rPr>
        <w:t>Usiamo il FODD per sostenere l’eradicazione della polio.</w:t>
      </w:r>
    </w:p>
    <w:p w14:paraId="17B3A659" w14:textId="12FB95B8" w:rsidR="002A5B54" w:rsidRPr="00D216F0" w:rsidRDefault="002A5B54" w:rsidP="002A5B54">
      <w:pPr>
        <w:pStyle w:val="ListParagraph"/>
        <w:numPr>
          <w:ilvl w:val="0"/>
          <w:numId w:val="10"/>
        </w:numPr>
        <w:spacing w:after="0" w:line="276" w:lineRule="auto"/>
        <w:rPr>
          <w:lang w:val="it-IT"/>
        </w:rPr>
      </w:pPr>
      <w:r>
        <w:rPr>
          <w:lang w:val="it-IT"/>
        </w:rPr>
        <w:t>Ringraziamo e riconosciamo i donatori in modo tempestivo e in base alle loro preferenze.</w:t>
      </w:r>
    </w:p>
    <w:p w14:paraId="5F07ECE4" w14:textId="1E138608" w:rsidR="005A2FE6" w:rsidRPr="008E14D8" w:rsidRDefault="005A2FE6" w:rsidP="00593C40">
      <w:pPr>
        <w:pStyle w:val="Heading3"/>
      </w:pPr>
      <w:r>
        <w:rPr>
          <w:bCs/>
          <w:lang w:val="it-IT"/>
        </w:rPr>
        <w:t>Comunicazione e immagine pubblica</w:t>
      </w:r>
    </w:p>
    <w:p w14:paraId="68DB514D" w14:textId="28471192" w:rsidR="005A2FE6" w:rsidRPr="00D216F0" w:rsidRDefault="005A2FE6" w:rsidP="00593C40">
      <w:pPr>
        <w:pStyle w:val="ListParagraph"/>
        <w:numPr>
          <w:ilvl w:val="0"/>
          <w:numId w:val="12"/>
        </w:numPr>
        <w:spacing w:line="276" w:lineRule="auto"/>
        <w:rPr>
          <w:lang w:val="it-IT"/>
        </w:rPr>
      </w:pPr>
      <w:r>
        <w:rPr>
          <w:lang w:val="it-IT"/>
        </w:rPr>
        <w:t>Utilizziamo un piano per le comunicazioni della squadra distrettuale con i club e tra di loro.</w:t>
      </w:r>
    </w:p>
    <w:p w14:paraId="41715973" w14:textId="1875AB4B" w:rsidR="005A2FE6" w:rsidRPr="00D216F0" w:rsidRDefault="005A2FE6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>
        <w:rPr>
          <w:lang w:val="it-IT"/>
        </w:rPr>
        <w:t>Il nostro sito web e social media sono aggiornati regolarmente.</w:t>
      </w:r>
    </w:p>
    <w:p w14:paraId="5C722BAE" w14:textId="01EB8CF7" w:rsidR="00C356C6" w:rsidRPr="00D216F0" w:rsidRDefault="00C012FD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>
        <w:rPr>
          <w:lang w:val="it-IT"/>
        </w:rPr>
        <w:t>Tutti i nostri club aderiscono alle linee guida del brand del Rotary.</w:t>
      </w:r>
    </w:p>
    <w:p w14:paraId="180D2FF8" w14:textId="05647F22" w:rsidR="005A2FE6" w:rsidRPr="00D216F0" w:rsidRDefault="00534418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>
        <w:rPr>
          <w:lang w:val="it-IT"/>
        </w:rPr>
        <w:t>Incoraggiamo i club a collaborare con nuove organizzazioni.</w:t>
      </w:r>
    </w:p>
    <w:p w14:paraId="6C236F22" w14:textId="4219FC14" w:rsidR="007A24F2" w:rsidRPr="00D216F0" w:rsidRDefault="00534418" w:rsidP="00593C40">
      <w:pPr>
        <w:pStyle w:val="ListParagraph"/>
        <w:numPr>
          <w:ilvl w:val="0"/>
          <w:numId w:val="12"/>
        </w:numPr>
        <w:spacing w:after="0" w:line="276" w:lineRule="auto"/>
        <w:rPr>
          <w:lang w:val="it-IT"/>
        </w:rPr>
      </w:pPr>
      <w:r>
        <w:rPr>
          <w:lang w:val="it-IT"/>
        </w:rPr>
        <w:t>Organizziamo annualmente eventi per la Giornata mondiale della polio e la Settimana mondiale dell’immunizzazione.</w:t>
      </w:r>
    </w:p>
    <w:p w14:paraId="4260A3E6" w14:textId="7338E439" w:rsidR="00F07C24" w:rsidRDefault="00F07C24" w:rsidP="00593C40">
      <w:pPr>
        <w:pStyle w:val="Heading3"/>
      </w:pPr>
      <w:r>
        <w:rPr>
          <w:bCs/>
          <w:lang w:val="it-IT"/>
        </w:rPr>
        <w:t>Finanze</w:t>
      </w:r>
    </w:p>
    <w:p w14:paraId="485021BD" w14:textId="7F65F85A" w:rsidR="00F07C24" w:rsidRPr="00D216F0" w:rsidRDefault="00F07C24" w:rsidP="00593C40">
      <w:pPr>
        <w:pStyle w:val="ListParagraph"/>
        <w:numPr>
          <w:ilvl w:val="0"/>
          <w:numId w:val="13"/>
        </w:numPr>
        <w:spacing w:line="276" w:lineRule="auto"/>
        <w:rPr>
          <w:lang w:val="it-IT"/>
        </w:rPr>
      </w:pPr>
      <w:r>
        <w:rPr>
          <w:lang w:val="it-IT"/>
        </w:rPr>
        <w:t xml:space="preserve">I club Rotary e Rotaract sono in regola con i pagamenti delle quote sociali. </w:t>
      </w:r>
    </w:p>
    <w:p w14:paraId="1B628620" w14:textId="16D11F86" w:rsidR="00690F2F" w:rsidRPr="00D216F0" w:rsidRDefault="00F07C24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it-IT"/>
        </w:rPr>
      </w:pPr>
      <w:r>
        <w:rPr>
          <w:lang w:val="it-IT"/>
        </w:rPr>
        <w:t>I club Rotary e Rotaract aggiornano i loro elenchi dell’effettivo almeno due volte all'anno e i nomi dei dirigenti sono aggiornati in Il mio Rotary.</w:t>
      </w:r>
    </w:p>
    <w:p w14:paraId="667D1F08" w14:textId="77777777" w:rsidR="002E5468" w:rsidRPr="00D216F0" w:rsidRDefault="002E5468" w:rsidP="002E5468">
      <w:pPr>
        <w:pStyle w:val="ListParagraph"/>
        <w:numPr>
          <w:ilvl w:val="0"/>
          <w:numId w:val="13"/>
        </w:numPr>
        <w:tabs>
          <w:tab w:val="left" w:pos="8640"/>
        </w:tabs>
        <w:spacing w:after="0" w:line="276" w:lineRule="auto"/>
        <w:rPr>
          <w:lang w:val="it-IT"/>
        </w:rPr>
      </w:pPr>
      <w:r>
        <w:rPr>
          <w:lang w:val="it-IT"/>
        </w:rPr>
        <w:t xml:space="preserve">Collaboriamo insieme per esaminare e presentare la Dichiarazione annuale e il Rapporto sulle finanze del distretto ai club. </w:t>
      </w:r>
    </w:p>
    <w:p w14:paraId="78A8174F" w14:textId="77777777" w:rsidR="003D7A5B" w:rsidRPr="00D216F0" w:rsidRDefault="003D7A5B">
      <w:pPr>
        <w:rPr>
          <w:lang w:val="it-IT"/>
        </w:rPr>
      </w:pPr>
      <w:r>
        <w:rPr>
          <w:lang w:val="it-IT"/>
        </w:rPr>
        <w:br w:type="page"/>
      </w:r>
    </w:p>
    <w:p w14:paraId="36A09435" w14:textId="7F39DB60" w:rsidR="00727B2E" w:rsidRPr="00D216F0" w:rsidRDefault="007547DF" w:rsidP="00593C40">
      <w:pPr>
        <w:rPr>
          <w:lang w:val="it-IT"/>
        </w:rPr>
      </w:pPr>
      <w:r>
        <w:rPr>
          <w:lang w:val="it-IT"/>
        </w:rPr>
        <w:lastRenderedPageBreak/>
        <w:t xml:space="preserve">Dopo aver completato l'elenco di cui sopra, è il momento di pensare ai risultati e pianificare su quali elementi opererà il tuo distretto. Utilizza le seguenti domande per definire o perfezionare i propri obiettivi a breve e a lungo termine (allineati con il </w:t>
      </w:r>
      <w:r>
        <w:rPr>
          <w:szCs w:val="24"/>
          <w:lang w:val="it-IT"/>
        </w:rPr>
        <w:t xml:space="preserve">piano strategico del vostro distretto). </w:t>
      </w:r>
    </w:p>
    <w:p w14:paraId="61248AE9" w14:textId="048E9DEA" w:rsidR="00386C15" w:rsidRPr="00D216F0" w:rsidRDefault="005B03F6" w:rsidP="00593C40">
      <w:pPr>
        <w:pStyle w:val="Heading2"/>
        <w:rPr>
          <w:lang w:val="it-IT"/>
        </w:rPr>
      </w:pPr>
      <w:r>
        <w:rPr>
          <w:bCs/>
          <w:lang w:val="it-IT"/>
        </w:rPr>
        <w:t>Parte 2: Cosa fare dopo?</w:t>
      </w:r>
    </w:p>
    <w:p w14:paraId="4CBE7FB2" w14:textId="77777777" w:rsidR="00386C15" w:rsidRPr="00D216F0" w:rsidRDefault="00386C15" w:rsidP="00E2589D">
      <w:pPr>
        <w:spacing w:before="240" w:after="0"/>
        <w:rPr>
          <w:lang w:val="it-IT"/>
        </w:rPr>
      </w:pPr>
      <w:r>
        <w:rPr>
          <w:lang w:val="it-IT"/>
        </w:rPr>
        <w:t xml:space="preserve">Che cosa fa bene il nostro distretto? </w:t>
      </w:r>
    </w:p>
    <w:p w14:paraId="7849B5F0" w14:textId="1E7F3D4C" w:rsidR="00386C15" w:rsidRPr="00D216F0" w:rsidRDefault="003F2643" w:rsidP="00E2589D">
      <w:pPr>
        <w:spacing w:before="1520" w:after="1520"/>
        <w:rPr>
          <w:lang w:val="it-IT"/>
        </w:rPr>
      </w:pPr>
      <w:r>
        <w:rPr>
          <w:lang w:val="it-IT"/>
        </w:rPr>
        <w:t>Quali aree del nostro distretto si potrebbero migliorare?</w:t>
      </w:r>
    </w:p>
    <w:p w14:paraId="164D85A7" w14:textId="77777777" w:rsidR="00386C15" w:rsidRPr="00D216F0" w:rsidRDefault="00386C15" w:rsidP="00E2589D">
      <w:pPr>
        <w:spacing w:before="1520" w:after="1520"/>
        <w:rPr>
          <w:lang w:val="it-IT"/>
        </w:rPr>
      </w:pPr>
      <w:r>
        <w:rPr>
          <w:lang w:val="it-IT"/>
        </w:rPr>
        <w:t>Su quali priorità vogliamo concentrare la nostra attenzione?</w:t>
      </w:r>
    </w:p>
    <w:p w14:paraId="286ED2BB" w14:textId="7E0519CA" w:rsidR="00386C15" w:rsidRPr="00D216F0" w:rsidRDefault="00386C15" w:rsidP="00E2589D">
      <w:pPr>
        <w:spacing w:before="1520" w:after="1520"/>
        <w:rPr>
          <w:lang w:val="it-IT"/>
        </w:rPr>
      </w:pPr>
      <w:r>
        <w:rPr>
          <w:lang w:val="it-IT"/>
        </w:rPr>
        <w:t xml:space="preserve">Quali obiettivi vogliamo definire? </w:t>
      </w:r>
    </w:p>
    <w:p w14:paraId="2AAB8F91" w14:textId="16176154" w:rsidR="00386C15" w:rsidRPr="00D216F0" w:rsidRDefault="00386C15" w:rsidP="00E2589D">
      <w:pPr>
        <w:spacing w:before="1520" w:after="1520"/>
        <w:rPr>
          <w:lang w:val="it-IT"/>
        </w:rPr>
      </w:pPr>
      <w:r>
        <w:rPr>
          <w:lang w:val="it-IT"/>
        </w:rPr>
        <w:t>Quali passi dobbiamo fare per realizzare questi obiettivi?</w:t>
      </w:r>
    </w:p>
    <w:p w14:paraId="0EAC33C2" w14:textId="3590C597" w:rsidR="000553B8" w:rsidRPr="00D216F0" w:rsidRDefault="000553B8" w:rsidP="000553B8">
      <w:pPr>
        <w:spacing w:after="0"/>
        <w:rPr>
          <w:lang w:val="it-IT"/>
        </w:rPr>
      </w:pPr>
      <w:r>
        <w:rPr>
          <w:lang w:val="it-IT"/>
        </w:rPr>
        <w:t>Come saranno misurati i progressi verso questi obiettivi?</w:t>
      </w:r>
    </w:p>
    <w:p w14:paraId="04DAF177" w14:textId="5A359428" w:rsidR="00EF65A9" w:rsidRPr="00D216F0" w:rsidRDefault="000553B8" w:rsidP="008407C7">
      <w:pPr>
        <w:spacing w:before="1520" w:after="1520"/>
        <w:rPr>
          <w:lang w:val="it-IT"/>
        </w:rPr>
      </w:pPr>
      <w:r>
        <w:rPr>
          <w:lang w:val="it-IT"/>
        </w:rPr>
        <w:t>Che aspetto ha il successo?</w:t>
      </w:r>
    </w:p>
    <w:sectPr w:rsidR="00EF65A9" w:rsidRPr="00D216F0" w:rsidSect="00FB13E2">
      <w:type w:val="continuous"/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EEE0" w14:textId="77777777" w:rsidR="00D62FE7" w:rsidRDefault="00D62FE7" w:rsidP="00E2589D">
      <w:pPr>
        <w:spacing w:after="0" w:line="240" w:lineRule="auto"/>
      </w:pPr>
      <w:r>
        <w:separator/>
      </w:r>
    </w:p>
    <w:p w14:paraId="51FED3BA" w14:textId="77777777" w:rsidR="00D62FE7" w:rsidRDefault="00D62FE7"/>
  </w:endnote>
  <w:endnote w:type="continuationSeparator" w:id="0">
    <w:p w14:paraId="74BF87BC" w14:textId="77777777" w:rsidR="00D62FE7" w:rsidRDefault="00D62FE7" w:rsidP="00E2589D">
      <w:pPr>
        <w:spacing w:after="0" w:line="240" w:lineRule="auto"/>
      </w:pPr>
      <w:r>
        <w:continuationSeparator/>
      </w:r>
    </w:p>
    <w:p w14:paraId="72C7352C" w14:textId="77777777" w:rsidR="00D62FE7" w:rsidRDefault="00D62F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2006B" w14:textId="1252D64E" w:rsidR="00DC3AF8" w:rsidRPr="00F7520D" w:rsidRDefault="00DC3AF8">
    <w:pPr>
      <w:pStyle w:val="Footer"/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 xml:space="preserve">Guida alla pianificazione distrettuale | pag. </w:t>
    </w:r>
    <w:sdt>
      <w:sdtPr>
        <w:id w:val="-11207596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val="it-IT"/>
          </w:rPr>
          <w:fldChar w:fldCharType="begin"/>
        </w:r>
        <w:r>
          <w:rPr>
            <w:lang w:val="it-IT"/>
          </w:rPr>
          <w:instrText xml:space="preserve"> PAGE   \* MERGEFORMAT </w:instrText>
        </w:r>
        <w:r>
          <w:rPr>
            <w:lang w:val="it-IT"/>
          </w:rPr>
          <w:fldChar w:fldCharType="separate"/>
        </w:r>
        <w:r>
          <w:rPr>
            <w:noProof/>
            <w:lang w:val="it-IT"/>
          </w:rPr>
          <w:t>2</w:t>
        </w:r>
        <w:r>
          <w:rPr>
            <w:noProof/>
            <w:lang w:val="it-IT"/>
          </w:rPr>
          <w:fldChar w:fldCharType="end"/>
        </w:r>
        <w:r>
          <w:rPr>
            <w:noProof/>
            <w:lang w:val="it-IT"/>
          </w:rPr>
          <w:t xml:space="preserve"> </w:t>
        </w:r>
      </w:sdtContent>
    </w:sdt>
  </w:p>
  <w:p w14:paraId="645374BE" w14:textId="77777777" w:rsidR="003818BF" w:rsidRDefault="00381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61AB" w14:textId="77777777" w:rsidR="00D62FE7" w:rsidRDefault="00D62FE7" w:rsidP="00E2589D">
      <w:pPr>
        <w:spacing w:after="0" w:line="240" w:lineRule="auto"/>
      </w:pPr>
      <w:r>
        <w:separator/>
      </w:r>
    </w:p>
    <w:p w14:paraId="5D48DC7F" w14:textId="77777777" w:rsidR="00D62FE7" w:rsidRDefault="00D62FE7"/>
  </w:footnote>
  <w:footnote w:type="continuationSeparator" w:id="0">
    <w:p w14:paraId="62570D3E" w14:textId="77777777" w:rsidR="00D62FE7" w:rsidRDefault="00D62FE7" w:rsidP="00E2589D">
      <w:pPr>
        <w:spacing w:after="0" w:line="240" w:lineRule="auto"/>
      </w:pPr>
      <w:r>
        <w:continuationSeparator/>
      </w:r>
    </w:p>
    <w:p w14:paraId="40A3F3FE" w14:textId="77777777" w:rsidR="00D62FE7" w:rsidRDefault="00D62F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8E8"/>
    <w:multiLevelType w:val="hybridMultilevel"/>
    <w:tmpl w:val="C0EA700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7D6183"/>
    <w:multiLevelType w:val="hybridMultilevel"/>
    <w:tmpl w:val="596CFD0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111E9"/>
    <w:multiLevelType w:val="hybridMultilevel"/>
    <w:tmpl w:val="9474BBA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886C37"/>
    <w:multiLevelType w:val="hybridMultilevel"/>
    <w:tmpl w:val="6C26512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D40D4"/>
    <w:multiLevelType w:val="hybridMultilevel"/>
    <w:tmpl w:val="7782216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655EC"/>
    <w:multiLevelType w:val="hybridMultilevel"/>
    <w:tmpl w:val="00DA1EBC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F00154"/>
    <w:multiLevelType w:val="hybridMultilevel"/>
    <w:tmpl w:val="626E8BF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61F72"/>
    <w:multiLevelType w:val="hybridMultilevel"/>
    <w:tmpl w:val="055019F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061104"/>
    <w:multiLevelType w:val="hybridMultilevel"/>
    <w:tmpl w:val="132CFB88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EC50AC"/>
    <w:multiLevelType w:val="hybridMultilevel"/>
    <w:tmpl w:val="2F0C684E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CB47E2"/>
    <w:multiLevelType w:val="hybridMultilevel"/>
    <w:tmpl w:val="E878D036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E639FD"/>
    <w:multiLevelType w:val="hybridMultilevel"/>
    <w:tmpl w:val="B76E85F0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3C7EBD"/>
    <w:multiLevelType w:val="hybridMultilevel"/>
    <w:tmpl w:val="BCB29ECA"/>
    <w:lvl w:ilvl="0" w:tplc="8E04B1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4359227">
    <w:abstractNumId w:val="12"/>
  </w:num>
  <w:num w:numId="2" w16cid:durableId="1306426559">
    <w:abstractNumId w:val="2"/>
  </w:num>
  <w:num w:numId="3" w16cid:durableId="1573931888">
    <w:abstractNumId w:val="9"/>
  </w:num>
  <w:num w:numId="4" w16cid:durableId="1468818267">
    <w:abstractNumId w:val="11"/>
  </w:num>
  <w:num w:numId="5" w16cid:durableId="1547831092">
    <w:abstractNumId w:val="1"/>
  </w:num>
  <w:num w:numId="6" w16cid:durableId="922379499">
    <w:abstractNumId w:val="10"/>
  </w:num>
  <w:num w:numId="7" w16cid:durableId="1138914571">
    <w:abstractNumId w:val="0"/>
  </w:num>
  <w:num w:numId="8" w16cid:durableId="835457386">
    <w:abstractNumId w:val="6"/>
  </w:num>
  <w:num w:numId="9" w16cid:durableId="963195167">
    <w:abstractNumId w:val="3"/>
  </w:num>
  <w:num w:numId="10" w16cid:durableId="196235507">
    <w:abstractNumId w:val="7"/>
  </w:num>
  <w:num w:numId="11" w16cid:durableId="567115325">
    <w:abstractNumId w:val="8"/>
  </w:num>
  <w:num w:numId="12" w16cid:durableId="2103989908">
    <w:abstractNumId w:val="5"/>
  </w:num>
  <w:num w:numId="13" w16cid:durableId="52429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95"/>
    <w:rsid w:val="00003A21"/>
    <w:rsid w:val="00040161"/>
    <w:rsid w:val="00041784"/>
    <w:rsid w:val="000553B8"/>
    <w:rsid w:val="00076DCE"/>
    <w:rsid w:val="000918D2"/>
    <w:rsid w:val="000A1EB7"/>
    <w:rsid w:val="000D2B33"/>
    <w:rsid w:val="00100095"/>
    <w:rsid w:val="00107AEE"/>
    <w:rsid w:val="00152797"/>
    <w:rsid w:val="00157789"/>
    <w:rsid w:val="001617C0"/>
    <w:rsid w:val="00173B46"/>
    <w:rsid w:val="0018019D"/>
    <w:rsid w:val="001912F6"/>
    <w:rsid w:val="001B0F4A"/>
    <w:rsid w:val="001D476F"/>
    <w:rsid w:val="00215484"/>
    <w:rsid w:val="00252AA9"/>
    <w:rsid w:val="00261EF3"/>
    <w:rsid w:val="00293E3B"/>
    <w:rsid w:val="002A5B54"/>
    <w:rsid w:val="002B6CB6"/>
    <w:rsid w:val="002C6E1D"/>
    <w:rsid w:val="002D4AAD"/>
    <w:rsid w:val="002E5468"/>
    <w:rsid w:val="002F7ED4"/>
    <w:rsid w:val="00346FEF"/>
    <w:rsid w:val="003818BF"/>
    <w:rsid w:val="00384E48"/>
    <w:rsid w:val="0038669F"/>
    <w:rsid w:val="00386C15"/>
    <w:rsid w:val="003B2478"/>
    <w:rsid w:val="003C3160"/>
    <w:rsid w:val="003D38C6"/>
    <w:rsid w:val="003D7A5B"/>
    <w:rsid w:val="003E0926"/>
    <w:rsid w:val="003F2643"/>
    <w:rsid w:val="00412269"/>
    <w:rsid w:val="00414453"/>
    <w:rsid w:val="0044285D"/>
    <w:rsid w:val="004439DA"/>
    <w:rsid w:val="00453F39"/>
    <w:rsid w:val="00457689"/>
    <w:rsid w:val="00477EC7"/>
    <w:rsid w:val="004A1B2E"/>
    <w:rsid w:val="004A3203"/>
    <w:rsid w:val="004B72C3"/>
    <w:rsid w:val="004C4FAA"/>
    <w:rsid w:val="004E36D8"/>
    <w:rsid w:val="005014B4"/>
    <w:rsid w:val="00503234"/>
    <w:rsid w:val="00520B9B"/>
    <w:rsid w:val="00524AC7"/>
    <w:rsid w:val="00531D02"/>
    <w:rsid w:val="00534418"/>
    <w:rsid w:val="00543BB9"/>
    <w:rsid w:val="00561A92"/>
    <w:rsid w:val="00571C8C"/>
    <w:rsid w:val="005848F8"/>
    <w:rsid w:val="00593C40"/>
    <w:rsid w:val="005A0402"/>
    <w:rsid w:val="005A2FE6"/>
    <w:rsid w:val="005A6D8B"/>
    <w:rsid w:val="005B03F6"/>
    <w:rsid w:val="005C6745"/>
    <w:rsid w:val="005C745C"/>
    <w:rsid w:val="005D42D0"/>
    <w:rsid w:val="005F7D6C"/>
    <w:rsid w:val="00616421"/>
    <w:rsid w:val="0063144B"/>
    <w:rsid w:val="00633E2E"/>
    <w:rsid w:val="00634047"/>
    <w:rsid w:val="00661947"/>
    <w:rsid w:val="00662F5F"/>
    <w:rsid w:val="0067214B"/>
    <w:rsid w:val="0068268C"/>
    <w:rsid w:val="00686FBD"/>
    <w:rsid w:val="00690F2F"/>
    <w:rsid w:val="006A5BED"/>
    <w:rsid w:val="006C51C7"/>
    <w:rsid w:val="006D6E05"/>
    <w:rsid w:val="007151F6"/>
    <w:rsid w:val="00727B2E"/>
    <w:rsid w:val="00734756"/>
    <w:rsid w:val="0074372C"/>
    <w:rsid w:val="007547DF"/>
    <w:rsid w:val="007966D0"/>
    <w:rsid w:val="007A24F2"/>
    <w:rsid w:val="007B69B4"/>
    <w:rsid w:val="007C3B78"/>
    <w:rsid w:val="007C552C"/>
    <w:rsid w:val="0083030D"/>
    <w:rsid w:val="008407C7"/>
    <w:rsid w:val="00871373"/>
    <w:rsid w:val="0089767E"/>
    <w:rsid w:val="008B55F9"/>
    <w:rsid w:val="008C05A9"/>
    <w:rsid w:val="008D2C2C"/>
    <w:rsid w:val="008E14D8"/>
    <w:rsid w:val="00900602"/>
    <w:rsid w:val="00911CED"/>
    <w:rsid w:val="0092556D"/>
    <w:rsid w:val="00933893"/>
    <w:rsid w:val="00937C3E"/>
    <w:rsid w:val="00945BDC"/>
    <w:rsid w:val="009462BF"/>
    <w:rsid w:val="009624A2"/>
    <w:rsid w:val="00972DC2"/>
    <w:rsid w:val="00975E72"/>
    <w:rsid w:val="00980AB9"/>
    <w:rsid w:val="00984EDB"/>
    <w:rsid w:val="009906B8"/>
    <w:rsid w:val="009B521D"/>
    <w:rsid w:val="009C0AEE"/>
    <w:rsid w:val="009D72B8"/>
    <w:rsid w:val="009E65E6"/>
    <w:rsid w:val="009F47FD"/>
    <w:rsid w:val="00A25658"/>
    <w:rsid w:val="00A32C4A"/>
    <w:rsid w:val="00A3735A"/>
    <w:rsid w:val="00A523C6"/>
    <w:rsid w:val="00A55A34"/>
    <w:rsid w:val="00A70D89"/>
    <w:rsid w:val="00A905D2"/>
    <w:rsid w:val="00AD2938"/>
    <w:rsid w:val="00AD4092"/>
    <w:rsid w:val="00AE257C"/>
    <w:rsid w:val="00B011AC"/>
    <w:rsid w:val="00B03554"/>
    <w:rsid w:val="00B331C4"/>
    <w:rsid w:val="00B40C17"/>
    <w:rsid w:val="00BA5495"/>
    <w:rsid w:val="00BB5693"/>
    <w:rsid w:val="00BB5EE4"/>
    <w:rsid w:val="00BC54D4"/>
    <w:rsid w:val="00BF6C88"/>
    <w:rsid w:val="00C005E6"/>
    <w:rsid w:val="00C012FD"/>
    <w:rsid w:val="00C0199D"/>
    <w:rsid w:val="00C05D41"/>
    <w:rsid w:val="00C356C6"/>
    <w:rsid w:val="00C42927"/>
    <w:rsid w:val="00C55CEF"/>
    <w:rsid w:val="00C65A7F"/>
    <w:rsid w:val="00C773F1"/>
    <w:rsid w:val="00CF0D58"/>
    <w:rsid w:val="00D10ABD"/>
    <w:rsid w:val="00D216F0"/>
    <w:rsid w:val="00D5053B"/>
    <w:rsid w:val="00D5177A"/>
    <w:rsid w:val="00D62FE7"/>
    <w:rsid w:val="00DB53F5"/>
    <w:rsid w:val="00DC3AF8"/>
    <w:rsid w:val="00DD15AD"/>
    <w:rsid w:val="00E2589D"/>
    <w:rsid w:val="00E450CC"/>
    <w:rsid w:val="00E91A01"/>
    <w:rsid w:val="00EA2DE3"/>
    <w:rsid w:val="00EB16F0"/>
    <w:rsid w:val="00EF65A9"/>
    <w:rsid w:val="00F012E9"/>
    <w:rsid w:val="00F07C24"/>
    <w:rsid w:val="00F1074B"/>
    <w:rsid w:val="00F62285"/>
    <w:rsid w:val="00F7050D"/>
    <w:rsid w:val="00F72084"/>
    <w:rsid w:val="00F7520D"/>
    <w:rsid w:val="00FA3941"/>
    <w:rsid w:val="00FB13E2"/>
    <w:rsid w:val="00FC2AF3"/>
    <w:rsid w:val="00FD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04A59A"/>
  <w15:chartTrackingRefBased/>
  <w15:docId w15:val="{909CA1CF-987F-4B98-A8F0-78AD3A0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0D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20D"/>
    <w:pPr>
      <w:spacing w:before="480"/>
      <w:outlineLvl w:val="0"/>
    </w:pPr>
    <w:rPr>
      <w:rFonts w:ascii="Arial Narrow" w:hAnsi="Arial Narrow"/>
      <w:b/>
      <w:color w:val="FFFFFF" w:themeColor="background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5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DD6EE" w:themeFill="accent1" w:themeFillTint="66"/>
      <w:spacing w:after="6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5B"/>
    <w:pPr>
      <w:tabs>
        <w:tab w:val="left" w:pos="5400"/>
      </w:tabs>
      <w:spacing w:before="240" w:after="0" w:line="240" w:lineRule="auto"/>
      <w:outlineLvl w:val="2"/>
    </w:pPr>
    <w:rPr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B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14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4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89D"/>
  </w:style>
  <w:style w:type="paragraph" w:styleId="Footer">
    <w:name w:val="footer"/>
    <w:basedOn w:val="Normal"/>
    <w:link w:val="FooterChar"/>
    <w:uiPriority w:val="99"/>
    <w:unhideWhenUsed/>
    <w:rsid w:val="00E25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89D"/>
  </w:style>
  <w:style w:type="paragraph" w:styleId="Revision">
    <w:name w:val="Revision"/>
    <w:hidden/>
    <w:uiPriority w:val="99"/>
    <w:semiHidden/>
    <w:rsid w:val="00F1074B"/>
    <w:pPr>
      <w:spacing w:after="0" w:line="240" w:lineRule="auto"/>
    </w:pPr>
  </w:style>
  <w:style w:type="character" w:customStyle="1" w:styleId="cf01">
    <w:name w:val="cf01"/>
    <w:basedOn w:val="DefaultParagraphFont"/>
    <w:rsid w:val="00B03554"/>
    <w:rPr>
      <w:rFonts w:ascii="Segoe UI" w:hAnsi="Segoe UI" w:cs="Segoe UI" w:hint="default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7520D"/>
    <w:rPr>
      <w:rFonts w:ascii="Arial Narrow" w:hAnsi="Arial Narrow"/>
      <w:b/>
      <w:color w:val="FFFFFF" w:themeColor="background1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7520D"/>
    <w:rPr>
      <w:rFonts w:ascii="Arial" w:hAnsi="Arial" w:cs="Arial"/>
      <w:b/>
      <w:sz w:val="24"/>
      <w:shd w:val="clear" w:color="auto" w:fill="BDD6EE" w:themeFill="accent1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3D7A5B"/>
    <w:rPr>
      <w:rFonts w:ascii="Georgia" w:hAnsi="Georgia"/>
      <w:b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52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4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CF0AC-91E3-4118-9C19-B33445D1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McPeak</dc:creator>
  <cp:keywords/>
  <dc:description/>
  <cp:lastModifiedBy>Amy Hopkins</cp:lastModifiedBy>
  <cp:revision>6</cp:revision>
  <cp:lastPrinted>2017-11-08T18:47:00Z</cp:lastPrinted>
  <dcterms:created xsi:type="dcterms:W3CDTF">2024-02-15T15:14:00Z</dcterms:created>
  <dcterms:modified xsi:type="dcterms:W3CDTF">2024-03-05T16:30:00Z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61d11446aed214cfb633bb47175c32520dd957492b0fb25fc5e97fa518e0f307</vt:lpwstr>
  </property>
</Properties>
</file>