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34AF" w14:textId="77777777" w:rsidR="00830316" w:rsidRPr="003161EB" w:rsidRDefault="00830316" w:rsidP="00B754F7">
      <w:pPr>
        <w:rPr>
          <w:rFonts w:cstheme="minorHAnsi"/>
          <w:b/>
          <w:lang w:val="pt-BR"/>
        </w:rPr>
      </w:pPr>
    </w:p>
    <w:p w14:paraId="05BD3F64" w14:textId="63B6EA31" w:rsidR="00B754F7" w:rsidRPr="003161EB" w:rsidRDefault="001B57EB" w:rsidP="00B754F7">
      <w:pPr>
        <w:rPr>
          <w:rFonts w:cstheme="minorHAnsi"/>
          <w:b/>
          <w:lang w:val="pt-BR"/>
        </w:rPr>
      </w:pPr>
      <w:r w:rsidRPr="003161EB">
        <w:rPr>
          <w:rFonts w:cstheme="minorHAnsi"/>
          <w:b/>
          <w:bCs/>
          <w:lang w:val="pt-BR"/>
        </w:rPr>
        <w:t xml:space="preserve">A pandemia ainda não acabou e os profissionais de saúde precisam do nosso apoio </w:t>
      </w:r>
    </w:p>
    <w:p w14:paraId="67E897EE" w14:textId="61AF2D83" w:rsidR="00830316" w:rsidRPr="003161EB" w:rsidRDefault="009C3777">
      <w:pPr>
        <w:spacing w:line="252" w:lineRule="auto"/>
        <w:rPr>
          <w:rFonts w:eastAsia="Calibri" w:cstheme="minorHAnsi"/>
          <w:lang w:val="pt-BR"/>
        </w:rPr>
      </w:pPr>
      <w:r w:rsidRPr="003161EB">
        <w:rPr>
          <w:rFonts w:cstheme="minorHAnsi"/>
          <w:color w:val="252525"/>
          <w:lang w:val="pt-BR"/>
        </w:rPr>
        <w:t xml:space="preserve">Passados mais de dois anos desde o início da pandemia de covid-19, muitas pessoas estão sentindo "fadiga pandêmica" e deixando de seguir as orientações das autoridades de saúde sobre como proteger a si mesmas e aos outros. Mas, a pandemia não terminou. Mais de </w:t>
      </w:r>
      <w:r w:rsidRPr="003161EB">
        <w:rPr>
          <w:rFonts w:cstheme="minorHAnsi"/>
          <w:lang w:val="pt-BR"/>
        </w:rPr>
        <w:t xml:space="preserve">555 milhões de casos de covid-19 foram reportados ao redor do mundo, </w:t>
      </w:r>
      <w:hyperlink r:id="rId8" w:history="1">
        <w:r w:rsidRPr="003161EB">
          <w:rPr>
            <w:rStyle w:val="Hyperlink"/>
            <w:rFonts w:eastAsia="Calibri" w:cstheme="minorHAnsi"/>
            <w:lang w:val="pt-BR"/>
          </w:rPr>
          <w:t>segundo a Organização Mundial da Saúde</w:t>
        </w:r>
      </w:hyperlink>
      <w:r w:rsidRPr="003161EB">
        <w:rPr>
          <w:rFonts w:cstheme="minorHAnsi"/>
          <w:lang w:val="pt-BR"/>
        </w:rPr>
        <w:t xml:space="preserve">. </w:t>
      </w:r>
    </w:p>
    <w:p w14:paraId="7A42319E" w14:textId="21ADF603" w:rsidR="00830316" w:rsidRPr="003161EB" w:rsidRDefault="00830316" w:rsidP="00830316">
      <w:pPr>
        <w:spacing w:line="252" w:lineRule="auto"/>
        <w:rPr>
          <w:rFonts w:eastAsia="Calibri" w:cstheme="minorHAnsi"/>
          <w:lang w:val="pt-BR"/>
        </w:rPr>
      </w:pPr>
      <w:r w:rsidRPr="003161EB">
        <w:rPr>
          <w:lang w:val="pt-BR"/>
        </w:rPr>
        <w:t xml:space="preserve">Os profissionais de saúde continuam dedicando tempo, energia e habilidades para garantir a nossa segurança, muitas vezes colocando sua própria saúde em risco. A coragem e a dedicação deles devem nos inspirar a apoiá-los pelo tempo que for necessário para conter essa doença. </w:t>
      </w:r>
    </w:p>
    <w:p w14:paraId="36F6DAB6" w14:textId="3A0B09E6" w:rsidR="00B6314A" w:rsidRPr="003161EB" w:rsidRDefault="001F17A8" w:rsidP="002336D2">
      <w:pPr>
        <w:spacing w:line="252" w:lineRule="auto"/>
        <w:rPr>
          <w:rStyle w:val="normaltextrun"/>
          <w:rFonts w:cstheme="minorHAnsi"/>
          <w:color w:val="000000" w:themeColor="text1"/>
          <w:lang w:val="pt-BR"/>
        </w:rPr>
      </w:pPr>
      <w:r w:rsidRPr="003161EB">
        <w:rPr>
          <w:rStyle w:val="normaltextrun"/>
          <w:rFonts w:cstheme="minorHAnsi"/>
          <w:color w:val="000000"/>
          <w:shd w:val="clear" w:color="auto" w:fill="FFFFFF"/>
          <w:lang w:val="pt-BR"/>
        </w:rPr>
        <w:t>Os associados do Rotary estão ao lado dos profissionais de saúde e continuarão promovendo vacinas e compartilhando informações baseadas em fatos, semelhantemente ao que temos feito há décadas para erradicar a pólio</w:t>
      </w:r>
      <w:r w:rsidRPr="003161EB">
        <w:rPr>
          <w:rStyle w:val="normaltextrun"/>
          <w:rFonts w:cstheme="minorHAnsi"/>
          <w:color w:val="000000" w:themeColor="text1"/>
          <w:lang w:val="pt-BR"/>
        </w:rPr>
        <w:t xml:space="preserve">. </w:t>
      </w:r>
    </w:p>
    <w:p w14:paraId="52CD723B" w14:textId="105C3E9E" w:rsidR="00004ECC" w:rsidRPr="003161EB" w:rsidRDefault="00B6314A" w:rsidP="002336D2">
      <w:pPr>
        <w:spacing w:line="252" w:lineRule="auto"/>
        <w:rPr>
          <w:rStyle w:val="normaltextrun"/>
          <w:rFonts w:cstheme="minorHAnsi"/>
          <w:color w:val="000000" w:themeColor="text1"/>
          <w:lang w:val="pt-BR"/>
        </w:rPr>
      </w:pPr>
      <w:r w:rsidRPr="003161EB">
        <w:rPr>
          <w:lang w:val="pt-BR"/>
        </w:rPr>
        <w:t>Um forte sistema de saúde e força de trabalho é uma parte essencial de comunidades fortes e prósperas, portanto,</w:t>
      </w:r>
      <w:r w:rsidRPr="003161EB">
        <w:rPr>
          <w:rStyle w:val="normaltextrun"/>
          <w:rFonts w:cstheme="minorHAnsi"/>
          <w:color w:val="000000" w:themeColor="text1"/>
          <w:lang w:val="pt-BR"/>
        </w:rPr>
        <w:t xml:space="preserve"> na próxima vez em que vir um profissional de saúde, expresse seu agradecimento e apoio.</w:t>
      </w:r>
    </w:p>
    <w:p w14:paraId="7204B0CE" w14:textId="28127944" w:rsidR="00004ECC" w:rsidRPr="003161EB" w:rsidRDefault="006F4A1A" w:rsidP="002336D2">
      <w:pPr>
        <w:spacing w:line="252" w:lineRule="auto"/>
        <w:rPr>
          <w:rFonts w:cstheme="minorHAnsi"/>
          <w:color w:val="000000" w:themeColor="text1"/>
          <w:lang w:val="pt-BR"/>
        </w:rPr>
      </w:pPr>
      <w:r w:rsidRPr="003161EB">
        <w:rPr>
          <w:rStyle w:val="normaltextrun"/>
          <w:rFonts w:cstheme="minorHAnsi"/>
          <w:color w:val="000000" w:themeColor="text1"/>
          <w:lang w:val="pt-BR"/>
        </w:rPr>
        <w:t>Atenciosamente,</w:t>
      </w:r>
      <w:r w:rsidRPr="003161EB">
        <w:rPr>
          <w:rStyle w:val="normaltextrun"/>
          <w:rFonts w:cstheme="minorHAnsi"/>
          <w:color w:val="000000" w:themeColor="text1"/>
          <w:lang w:val="pt-BR"/>
        </w:rPr>
        <w:br/>
        <w:t>&lt;name&gt;</w:t>
      </w:r>
      <w:r w:rsidRPr="003161EB">
        <w:rPr>
          <w:rStyle w:val="normaltextrun"/>
          <w:rFonts w:cstheme="minorHAnsi"/>
          <w:color w:val="000000" w:themeColor="text1"/>
          <w:lang w:val="pt-BR"/>
        </w:rPr>
        <w:br/>
        <w:t xml:space="preserve">Rotary Club de &lt;Name&gt; </w:t>
      </w:r>
      <w:r w:rsidRPr="003161EB">
        <w:rPr>
          <w:rStyle w:val="normaltextrun"/>
          <w:rFonts w:cstheme="minorHAnsi"/>
          <w:i/>
          <w:iCs/>
          <w:color w:val="000000" w:themeColor="text1"/>
          <w:lang w:val="pt-BR"/>
        </w:rPr>
        <w:t>ou</w:t>
      </w:r>
      <w:r w:rsidRPr="003161EB">
        <w:rPr>
          <w:rStyle w:val="normaltextrun"/>
          <w:rFonts w:cstheme="minorHAnsi"/>
          <w:color w:val="000000" w:themeColor="text1"/>
          <w:lang w:val="pt-BR"/>
        </w:rPr>
        <w:t xml:space="preserve"> Rotaract Club de &lt;Name&gt;</w:t>
      </w:r>
    </w:p>
    <w:p w14:paraId="16A8BE54" w14:textId="67C2F1AE" w:rsidR="00B754F7" w:rsidRPr="003161EB" w:rsidRDefault="00B754F7" w:rsidP="00B754F7">
      <w:pPr>
        <w:jc w:val="center"/>
        <w:rPr>
          <w:lang w:val="pt-BR"/>
        </w:rPr>
      </w:pPr>
    </w:p>
    <w:sectPr w:rsidR="00B754F7" w:rsidRPr="0031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CADF" w14:textId="77777777" w:rsidR="00860EF5" w:rsidRDefault="00860EF5" w:rsidP="00416090">
      <w:pPr>
        <w:spacing w:after="0" w:line="240" w:lineRule="auto"/>
      </w:pPr>
      <w:r>
        <w:separator/>
      </w:r>
    </w:p>
  </w:endnote>
  <w:endnote w:type="continuationSeparator" w:id="0">
    <w:p w14:paraId="21D4D675" w14:textId="77777777" w:rsidR="00860EF5" w:rsidRDefault="00860EF5" w:rsidP="004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FA09" w14:textId="77777777" w:rsidR="00860EF5" w:rsidRDefault="00860EF5" w:rsidP="00416090">
      <w:pPr>
        <w:spacing w:after="0" w:line="240" w:lineRule="auto"/>
      </w:pPr>
      <w:r>
        <w:separator/>
      </w:r>
    </w:p>
  </w:footnote>
  <w:footnote w:type="continuationSeparator" w:id="0">
    <w:p w14:paraId="2398E48E" w14:textId="77777777" w:rsidR="00860EF5" w:rsidRDefault="00860EF5" w:rsidP="0041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1917"/>
    <w:multiLevelType w:val="hybridMultilevel"/>
    <w:tmpl w:val="9AB0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7AAA"/>
    <w:multiLevelType w:val="hybridMultilevel"/>
    <w:tmpl w:val="232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09252">
    <w:abstractNumId w:val="0"/>
  </w:num>
  <w:num w:numId="2" w16cid:durableId="82301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F7"/>
    <w:rsid w:val="00004ECC"/>
    <w:rsid w:val="00011A99"/>
    <w:rsid w:val="00015D49"/>
    <w:rsid w:val="0002225A"/>
    <w:rsid w:val="00026850"/>
    <w:rsid w:val="000447ED"/>
    <w:rsid w:val="00050DD8"/>
    <w:rsid w:val="0005377E"/>
    <w:rsid w:val="00066ECD"/>
    <w:rsid w:val="00072693"/>
    <w:rsid w:val="00074BF6"/>
    <w:rsid w:val="000755A9"/>
    <w:rsid w:val="000A53CE"/>
    <w:rsid w:val="000C7B76"/>
    <w:rsid w:val="00115E27"/>
    <w:rsid w:val="0013202B"/>
    <w:rsid w:val="001564F9"/>
    <w:rsid w:val="00197411"/>
    <w:rsid w:val="001B57EB"/>
    <w:rsid w:val="001C2D77"/>
    <w:rsid w:val="001D4A3A"/>
    <w:rsid w:val="001F17A8"/>
    <w:rsid w:val="001F777F"/>
    <w:rsid w:val="0021347A"/>
    <w:rsid w:val="002336D2"/>
    <w:rsid w:val="00250C0E"/>
    <w:rsid w:val="002B5F1D"/>
    <w:rsid w:val="002D2706"/>
    <w:rsid w:val="002F1D6C"/>
    <w:rsid w:val="0030112A"/>
    <w:rsid w:val="00312EF4"/>
    <w:rsid w:val="00314BAE"/>
    <w:rsid w:val="003161EB"/>
    <w:rsid w:val="00321725"/>
    <w:rsid w:val="00334D99"/>
    <w:rsid w:val="00341E82"/>
    <w:rsid w:val="00386475"/>
    <w:rsid w:val="00416090"/>
    <w:rsid w:val="0044697C"/>
    <w:rsid w:val="00454961"/>
    <w:rsid w:val="004C1430"/>
    <w:rsid w:val="004C26BB"/>
    <w:rsid w:val="004E093A"/>
    <w:rsid w:val="005050B8"/>
    <w:rsid w:val="00520B7E"/>
    <w:rsid w:val="00524863"/>
    <w:rsid w:val="00540861"/>
    <w:rsid w:val="00547CC1"/>
    <w:rsid w:val="00550FF4"/>
    <w:rsid w:val="00571B1C"/>
    <w:rsid w:val="00571C6A"/>
    <w:rsid w:val="005D1DF0"/>
    <w:rsid w:val="005F2245"/>
    <w:rsid w:val="00605CD2"/>
    <w:rsid w:val="00606E5C"/>
    <w:rsid w:val="00635856"/>
    <w:rsid w:val="00641393"/>
    <w:rsid w:val="00660DF2"/>
    <w:rsid w:val="00672F8A"/>
    <w:rsid w:val="00695C6C"/>
    <w:rsid w:val="00696BEB"/>
    <w:rsid w:val="006C4826"/>
    <w:rsid w:val="006F4A1A"/>
    <w:rsid w:val="00713E2B"/>
    <w:rsid w:val="00724571"/>
    <w:rsid w:val="007A5E12"/>
    <w:rsid w:val="007B057C"/>
    <w:rsid w:val="007B7796"/>
    <w:rsid w:val="007F128C"/>
    <w:rsid w:val="007F7623"/>
    <w:rsid w:val="00821FE6"/>
    <w:rsid w:val="00830316"/>
    <w:rsid w:val="00860EF5"/>
    <w:rsid w:val="008874DA"/>
    <w:rsid w:val="008D33D0"/>
    <w:rsid w:val="008F60F9"/>
    <w:rsid w:val="009053A4"/>
    <w:rsid w:val="009871F9"/>
    <w:rsid w:val="009C3777"/>
    <w:rsid w:val="009C6927"/>
    <w:rsid w:val="009D404E"/>
    <w:rsid w:val="009D5741"/>
    <w:rsid w:val="009E163D"/>
    <w:rsid w:val="009F28FD"/>
    <w:rsid w:val="00A603D2"/>
    <w:rsid w:val="00A67011"/>
    <w:rsid w:val="00A8408B"/>
    <w:rsid w:val="00AB65DB"/>
    <w:rsid w:val="00AE109B"/>
    <w:rsid w:val="00AE1BD8"/>
    <w:rsid w:val="00B5611F"/>
    <w:rsid w:val="00B610FA"/>
    <w:rsid w:val="00B6314A"/>
    <w:rsid w:val="00B67F8F"/>
    <w:rsid w:val="00B754F7"/>
    <w:rsid w:val="00BC07BB"/>
    <w:rsid w:val="00BE75D7"/>
    <w:rsid w:val="00C10DA6"/>
    <w:rsid w:val="00C12100"/>
    <w:rsid w:val="00C36B80"/>
    <w:rsid w:val="00C40FE9"/>
    <w:rsid w:val="00C74D20"/>
    <w:rsid w:val="00CA50FD"/>
    <w:rsid w:val="00CA5A07"/>
    <w:rsid w:val="00CA717E"/>
    <w:rsid w:val="00D11CFF"/>
    <w:rsid w:val="00D24172"/>
    <w:rsid w:val="00D46DA4"/>
    <w:rsid w:val="00D53E2A"/>
    <w:rsid w:val="00D62226"/>
    <w:rsid w:val="00D70F04"/>
    <w:rsid w:val="00D92466"/>
    <w:rsid w:val="00DF2B8C"/>
    <w:rsid w:val="00DF70ED"/>
    <w:rsid w:val="00E10703"/>
    <w:rsid w:val="00E11269"/>
    <w:rsid w:val="00E165FB"/>
    <w:rsid w:val="00E65E28"/>
    <w:rsid w:val="00E85E43"/>
    <w:rsid w:val="00E903F1"/>
    <w:rsid w:val="00F304DE"/>
    <w:rsid w:val="00F4326C"/>
    <w:rsid w:val="00F471C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524B"/>
  <w15:chartTrackingRefBased/>
  <w15:docId w15:val="{80466E2B-A6B3-4841-961D-7C99408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754F7"/>
  </w:style>
  <w:style w:type="character" w:styleId="Hyperlink">
    <w:name w:val="Hyperlink"/>
    <w:basedOn w:val="DefaultParagraphFont"/>
    <w:uiPriority w:val="99"/>
    <w:unhideWhenUsed/>
    <w:rsid w:val="00B754F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0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7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7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who.int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8A1D9D94-90A8-424A-B66D-31A7AE8D2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6AAB5-1CAB-421C-90D4-5793BDF19E37}"/>
</file>

<file path=customXml/itemProps3.xml><?xml version="1.0" encoding="utf-8"?>
<ds:datastoreItem xmlns:ds="http://schemas.openxmlformats.org/officeDocument/2006/customXml" ds:itemID="{63245D3F-3677-4CC5-99EB-04E24EFBDA64}"/>
</file>

<file path=customXml/itemProps4.xml><?xml version="1.0" encoding="utf-8"?>
<ds:datastoreItem xmlns:ds="http://schemas.openxmlformats.org/officeDocument/2006/customXml" ds:itemID="{6568E6D8-7719-4EEF-8501-6819C0D4F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Ryan Hyland</cp:lastModifiedBy>
  <cp:revision>2</cp:revision>
  <dcterms:created xsi:type="dcterms:W3CDTF">2022-07-19T14:03:00Z</dcterms:created>
  <dcterms:modified xsi:type="dcterms:W3CDTF">2022-07-19T14:03:00Z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